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B783" w14:textId="3CE07436" w:rsidR="00F12D5C" w:rsidRPr="00361594" w:rsidRDefault="00950968" w:rsidP="00361594">
      <w:pPr>
        <w:pStyle w:val="Heading1"/>
      </w:pPr>
      <w:r w:rsidRPr="00361594">
        <w:t xml:space="preserve">Stage </w:t>
      </w:r>
      <w:r w:rsidR="0060724E" w:rsidRPr="00361594">
        <w:t>4</w:t>
      </w:r>
      <w:r w:rsidR="00CB69AD" w:rsidRPr="00361594">
        <w:t xml:space="preserve"> –</w:t>
      </w:r>
      <w:r w:rsidRPr="00361594">
        <w:t xml:space="preserve"> </w:t>
      </w:r>
      <w:r w:rsidR="002B1CEC">
        <w:t>Musical Cryp</w:t>
      </w:r>
      <w:r w:rsidR="00693EBE">
        <w:t>t</w:t>
      </w:r>
      <w:r w:rsidR="002B1CEC">
        <w:t>ography</w:t>
      </w:r>
      <w:r w:rsidRPr="00361594">
        <w:t xml:space="preserve"> – </w:t>
      </w:r>
      <w:r w:rsidR="00CB69AD" w:rsidRPr="00361594">
        <w:t>assessment task</w:t>
      </w:r>
    </w:p>
    <w:p w14:paraId="0738241E" w14:textId="420AED9A" w:rsidR="0008611F" w:rsidRDefault="00950968" w:rsidP="0008611F">
      <w:pPr>
        <w:rPr>
          <w:b/>
          <w:bCs/>
        </w:rPr>
      </w:pPr>
      <w:r>
        <w:rPr>
          <w:rStyle w:val="Strong"/>
        </w:rPr>
        <w:t>Assessment due date</w:t>
      </w:r>
      <w:r w:rsidR="0008611F" w:rsidRPr="008C0C29">
        <w:t>:</w:t>
      </w:r>
      <w:r w:rsidR="00C03892">
        <w:t xml:space="preserve"> Final day of term, 30</w:t>
      </w:r>
      <w:r w:rsidR="00C03892" w:rsidRPr="00C03892">
        <w:rPr>
          <w:vertAlign w:val="superscript"/>
        </w:rPr>
        <w:t>th</w:t>
      </w:r>
      <w:r w:rsidR="00C03892">
        <w:t xml:space="preserve"> February.</w:t>
      </w:r>
    </w:p>
    <w:p w14:paraId="793F0C99" w14:textId="36A62F43" w:rsidR="0008611F" w:rsidRDefault="0008611F" w:rsidP="0008611F">
      <w:r w:rsidRPr="008C0C29">
        <w:rPr>
          <w:rStyle w:val="Strong"/>
        </w:rPr>
        <w:t>Outcomes being assessed</w:t>
      </w:r>
    </w:p>
    <w:p w14:paraId="40FCA777" w14:textId="27F5AC41" w:rsidR="00EA4101" w:rsidRPr="00CE69F8" w:rsidRDefault="00EA4101" w:rsidP="0008611F">
      <w:r w:rsidRPr="00CE69F8">
        <w:t>A student:</w:t>
      </w:r>
    </w:p>
    <w:p w14:paraId="67E83233" w14:textId="50163FFA" w:rsidR="00950968" w:rsidRPr="008F5BBD" w:rsidRDefault="0060724E" w:rsidP="00950968">
      <w:pPr>
        <w:pStyle w:val="ListBullet"/>
      </w:pPr>
      <w:r>
        <w:rPr>
          <w:rStyle w:val="Strong"/>
        </w:rPr>
        <w:t>MU4</w:t>
      </w:r>
      <w:r w:rsidR="00FF4EF5">
        <w:rPr>
          <w:rStyle w:val="Strong"/>
        </w:rPr>
        <w:t>-</w:t>
      </w:r>
      <w:r>
        <w:rPr>
          <w:rStyle w:val="Strong"/>
        </w:rPr>
        <w:t>PER</w:t>
      </w:r>
      <w:r w:rsidR="00FF4EF5">
        <w:rPr>
          <w:rStyle w:val="Strong"/>
        </w:rPr>
        <w:t>-</w:t>
      </w:r>
      <w:r>
        <w:rPr>
          <w:rStyle w:val="Strong"/>
        </w:rPr>
        <w:t>01</w:t>
      </w:r>
      <w:r w:rsidR="00C84008">
        <w:rPr>
          <w:rStyle w:val="Strong"/>
        </w:rPr>
        <w:t xml:space="preserve"> </w:t>
      </w:r>
      <w:r>
        <w:t>uses performance skills to demonstrate understanding of the elements of music and communicate musical ideas</w:t>
      </w:r>
    </w:p>
    <w:p w14:paraId="51DAC523" w14:textId="0AFD8F29" w:rsidR="00950968" w:rsidRPr="008F5BBD" w:rsidRDefault="0060724E" w:rsidP="00950968">
      <w:pPr>
        <w:pStyle w:val="ListBullet"/>
      </w:pPr>
      <w:r>
        <w:rPr>
          <w:rStyle w:val="Strong"/>
        </w:rPr>
        <w:t>MU4</w:t>
      </w:r>
      <w:r w:rsidR="00FF4EF5">
        <w:rPr>
          <w:rStyle w:val="Strong"/>
        </w:rPr>
        <w:t>-</w:t>
      </w:r>
      <w:r>
        <w:rPr>
          <w:rStyle w:val="Strong"/>
        </w:rPr>
        <w:t>LIS</w:t>
      </w:r>
      <w:r w:rsidR="00FF4EF5">
        <w:rPr>
          <w:rStyle w:val="Strong"/>
        </w:rPr>
        <w:t>-</w:t>
      </w:r>
      <w:r>
        <w:rPr>
          <w:rStyle w:val="Strong"/>
        </w:rPr>
        <w:t>01</w:t>
      </w:r>
      <w:r w:rsidR="00C84008">
        <w:rPr>
          <w:rStyle w:val="Strong"/>
        </w:rPr>
        <w:t xml:space="preserve"> </w:t>
      </w:r>
      <w:r>
        <w:t>uses listening skills to describe music in relation to stylistic, cultural, historical or social contexts and the elements of music</w:t>
      </w:r>
    </w:p>
    <w:p w14:paraId="50C9BE29" w14:textId="5A5C82F4" w:rsidR="00950968" w:rsidRPr="008F5BBD" w:rsidRDefault="0060724E" w:rsidP="00950968">
      <w:pPr>
        <w:pStyle w:val="ListBullet"/>
      </w:pPr>
      <w:r>
        <w:rPr>
          <w:rStyle w:val="Strong"/>
        </w:rPr>
        <w:t>MU4</w:t>
      </w:r>
      <w:r w:rsidR="00FF4EF5">
        <w:rPr>
          <w:rStyle w:val="Strong"/>
        </w:rPr>
        <w:t>-</w:t>
      </w:r>
      <w:r>
        <w:rPr>
          <w:rStyle w:val="Strong"/>
        </w:rPr>
        <w:t>COM</w:t>
      </w:r>
      <w:r w:rsidR="00FF4EF5">
        <w:rPr>
          <w:rStyle w:val="Strong"/>
        </w:rPr>
        <w:t>-</w:t>
      </w:r>
      <w:r w:rsidR="00D8273C">
        <w:rPr>
          <w:rStyle w:val="Strong"/>
        </w:rPr>
        <w:t>01</w:t>
      </w:r>
      <w:r w:rsidR="00C84008">
        <w:rPr>
          <w:rStyle w:val="Strong"/>
        </w:rPr>
        <w:t xml:space="preserve"> </w:t>
      </w:r>
      <w:r w:rsidR="00D8273C">
        <w:t>improvises, arranges or composes using the elements of music to create musical ideas</w:t>
      </w:r>
    </w:p>
    <w:p w14:paraId="3B336F3F" w14:textId="735BCF59" w:rsidR="006F7BC6" w:rsidRPr="00361594" w:rsidRDefault="006F7BC6" w:rsidP="00361594">
      <w:pPr>
        <w:pStyle w:val="Heading2"/>
      </w:pPr>
      <w:r w:rsidRPr="00361594">
        <w:t>Task description</w:t>
      </w:r>
    </w:p>
    <w:p w14:paraId="0C1C198D" w14:textId="00CAFB2F" w:rsidR="00C03892" w:rsidRDefault="00C03892" w:rsidP="00C03892">
      <w:pPr>
        <w:pStyle w:val="FeatureBox"/>
        <w:spacing w:after="0"/>
      </w:pPr>
      <w:bookmarkStart w:id="0" w:name="_Toc148336767"/>
      <w:bookmarkStart w:id="1" w:name="_Hlk166060133"/>
      <w:r>
        <w:t xml:space="preserve">You will write a short piece of music with hidden messages in </w:t>
      </w:r>
      <w:proofErr w:type="gramStart"/>
      <w:r>
        <w:t>it, and</w:t>
      </w:r>
      <w:proofErr w:type="gramEnd"/>
      <w:r>
        <w:t xml:space="preserve"> submit it as the central part of this term’s portfolio. Your piece of music should contain at least two of the following three options:</w:t>
      </w:r>
      <w:r>
        <w:br/>
        <w:t>•</w:t>
      </w:r>
      <w:r>
        <w:tab/>
        <w:t xml:space="preserve">pitch </w:t>
      </w:r>
      <w:proofErr w:type="spellStart"/>
      <w:r>
        <w:t>ostinati</w:t>
      </w:r>
      <w:proofErr w:type="spellEnd"/>
      <w:r>
        <w:t xml:space="preserve"> or melodies where words and numbers are represented by pitches, using the French system and variations on it</w:t>
      </w:r>
    </w:p>
    <w:p w14:paraId="2D0CFB3C" w14:textId="1A392710" w:rsidR="00C03892" w:rsidRDefault="00C03892" w:rsidP="00C03892">
      <w:pPr>
        <w:pStyle w:val="FeatureBox"/>
        <w:spacing w:before="0" w:after="0"/>
      </w:pPr>
      <w:r>
        <w:t>•</w:t>
      </w:r>
      <w:r>
        <w:tab/>
        <w:t>rhythmic material created with morse code</w:t>
      </w:r>
    </w:p>
    <w:p w14:paraId="0AC3CFDF" w14:textId="4A720F5F" w:rsidR="00C03892" w:rsidRPr="00C03892" w:rsidRDefault="00C03892" w:rsidP="00C03892">
      <w:pPr>
        <w:pStyle w:val="FeatureBox"/>
        <w:spacing w:before="0" w:after="0"/>
      </w:pPr>
      <w:r>
        <w:t>•</w:t>
      </w:r>
      <w:r>
        <w:tab/>
        <w:t>interesting sound in an audio editor or DAW created through backmasking</w:t>
      </w:r>
      <w:r>
        <w:br/>
      </w:r>
      <w:r w:rsidRPr="00C03892">
        <w:t>Your portfolio should include reflections on the learning about musical cryptography this term, including:</w:t>
      </w:r>
      <w:r>
        <w:br/>
        <w:t>•</w:t>
      </w:r>
      <w:r>
        <w:tab/>
        <w:t xml:space="preserve">performing the classroom arrangement of </w:t>
      </w:r>
      <w:r>
        <w:rPr>
          <w:i/>
          <w:iCs/>
        </w:rPr>
        <w:t>Passion</w:t>
      </w:r>
      <w:r>
        <w:br/>
        <w:t>•</w:t>
      </w:r>
      <w:r>
        <w:tab/>
        <w:t>decoding messages in others’ music</w:t>
      </w:r>
      <w:r>
        <w:br/>
        <w:t>•</w:t>
      </w:r>
      <w:r>
        <w:tab/>
        <w:t>what you’ve learned about musical cryptography and how to do it</w:t>
      </w:r>
    </w:p>
    <w:p w14:paraId="579818A3" w14:textId="1D9E64C6" w:rsidR="00C03892" w:rsidRPr="00C03892" w:rsidRDefault="00C03892" w:rsidP="00C03892">
      <w:pPr>
        <w:pStyle w:val="ListBullet"/>
        <w:numPr>
          <w:ilvl w:val="0"/>
          <w:numId w:val="0"/>
        </w:numPr>
      </w:pPr>
    </w:p>
    <w:p w14:paraId="6668ACA4" w14:textId="3A41F9FB" w:rsidR="00F12D5C" w:rsidRPr="007B6A06" w:rsidRDefault="00F12D5C" w:rsidP="007B6A06">
      <w:pPr>
        <w:pStyle w:val="Heading2"/>
      </w:pPr>
      <w:r w:rsidRPr="007B6A06">
        <w:lastRenderedPageBreak/>
        <w:t>Submission details</w:t>
      </w:r>
      <w:bookmarkEnd w:id="0"/>
    </w:p>
    <w:p w14:paraId="2B4CAADD" w14:textId="30DB8755" w:rsidR="002A369A" w:rsidRPr="00C03892" w:rsidRDefault="00C03892" w:rsidP="00F12D5C">
      <w:r>
        <w:t xml:space="preserve">You will create your portfolio using the “Blog” feature in </w:t>
      </w:r>
      <w:proofErr w:type="spellStart"/>
      <w:r>
        <w:t>Skoology</w:t>
      </w:r>
      <w:proofErr w:type="spellEnd"/>
      <w:r>
        <w:t xml:space="preserve"> or through the school’s </w:t>
      </w:r>
      <w:proofErr w:type="spellStart"/>
      <w:r>
        <w:t>BuddyPress</w:t>
      </w:r>
      <w:proofErr w:type="spellEnd"/>
      <w:r>
        <w:t xml:space="preserve"> system. The easiest way to keep your portfolio </w:t>
      </w:r>
      <w:proofErr w:type="gramStart"/>
      <w:r>
        <w:t>up-to-date</w:t>
      </w:r>
      <w:proofErr w:type="gramEnd"/>
      <w:r>
        <w:t xml:space="preserve"> is to reflect on what you learned in the last 5 minutes of </w:t>
      </w:r>
      <w:r>
        <w:rPr>
          <w:i/>
          <w:iCs/>
        </w:rPr>
        <w:t xml:space="preserve">every </w:t>
      </w:r>
      <w:r>
        <w:t>class (your teacher will give you time!). Ask yourself:</w:t>
      </w:r>
    </w:p>
    <w:p w14:paraId="58B40A4F" w14:textId="05CCB2A8" w:rsidR="003F5381" w:rsidRDefault="00C03892" w:rsidP="00AB0410">
      <w:pPr>
        <w:pStyle w:val="ListBullet"/>
      </w:pPr>
      <w:r>
        <w:t>What did I do today?</w:t>
      </w:r>
    </w:p>
    <w:p w14:paraId="1474F5AF" w14:textId="54AB0901" w:rsidR="00C03892" w:rsidRDefault="00C03892" w:rsidP="00AB0410">
      <w:pPr>
        <w:pStyle w:val="ListBullet"/>
      </w:pPr>
      <w:r>
        <w:t>What went well? (What did I like? What was successful?)</w:t>
      </w:r>
    </w:p>
    <w:p w14:paraId="55FE7391" w14:textId="5449DE21" w:rsidR="00C03892" w:rsidRDefault="00C03892" w:rsidP="00AB0410">
      <w:pPr>
        <w:pStyle w:val="ListBullet"/>
      </w:pPr>
      <w:r>
        <w:t>What could I improve? (</w:t>
      </w:r>
      <w:r w:rsidRPr="00CD3EAE">
        <w:rPr>
          <w:i/>
          <w:iCs/>
        </w:rPr>
        <w:t>How</w:t>
      </w:r>
      <w:r>
        <w:t xml:space="preserve"> could I improve it? What do I need to work on in the next class?)</w:t>
      </w:r>
    </w:p>
    <w:p w14:paraId="674726F2" w14:textId="12729BF3" w:rsidR="00C03892" w:rsidRDefault="00C03892" w:rsidP="00CD3EAE">
      <w:pPr>
        <w:pStyle w:val="ListBullet"/>
        <w:numPr>
          <w:ilvl w:val="0"/>
          <w:numId w:val="0"/>
        </w:numPr>
      </w:pPr>
      <w:r>
        <w:t xml:space="preserve">If you created </w:t>
      </w:r>
      <w:r w:rsidR="00CD3EAE">
        <w:t>something in class (a performance that you can record, a file you’re working on, etc.), upload it with your reflection! If you do this kind of work every class, there will be no “left-over” work to be done at the end of term – simply make sure you upload your final piece of music.</w:t>
      </w:r>
    </w:p>
    <w:bookmarkEnd w:id="1"/>
    <w:p w14:paraId="72E31439" w14:textId="06375AA1" w:rsidR="00A43726" w:rsidRPr="007B6A06" w:rsidRDefault="00291A65" w:rsidP="007B6A06">
      <w:pPr>
        <w:pStyle w:val="Heading2"/>
      </w:pPr>
      <w:r w:rsidRPr="007B6A06">
        <w:t>Formative check</w:t>
      </w:r>
      <w:r w:rsidR="005E6D40">
        <w:t>-</w:t>
      </w:r>
      <w:r w:rsidRPr="007B6A06">
        <w:t>in opportunities</w:t>
      </w:r>
    </w:p>
    <w:p w14:paraId="0540E833" w14:textId="08F0CCEE" w:rsidR="00CD3EAE" w:rsidRDefault="00CD3EAE" w:rsidP="00CD3EAE">
      <w:r>
        <w:t xml:space="preserve">Your teacher will give you feedback on this task as the term goes on. </w:t>
      </w:r>
      <w:r w:rsidRPr="00CD3EAE">
        <w:t>Spe</w:t>
      </w:r>
      <w:r>
        <w:t>cifically, you’ll receive feedback on:</w:t>
      </w:r>
    </w:p>
    <w:p w14:paraId="2B8163BD" w14:textId="59CD39AE" w:rsidR="00CD3EAE" w:rsidRDefault="00CD3EAE" w:rsidP="00CD3EAE">
      <w:pPr>
        <w:pStyle w:val="ListParagraph"/>
        <w:numPr>
          <w:ilvl w:val="0"/>
          <w:numId w:val="14"/>
        </w:numPr>
      </w:pPr>
      <w:r>
        <w:t>Your TUBS grid notation of your encoded word (week 2)</w:t>
      </w:r>
    </w:p>
    <w:p w14:paraId="1E281AC9" w14:textId="0B7AD2BA" w:rsidR="00CD3EAE" w:rsidRDefault="00CD3EAE" w:rsidP="00CD3EAE">
      <w:pPr>
        <w:pStyle w:val="ListParagraph"/>
        <w:numPr>
          <w:ilvl w:val="0"/>
          <w:numId w:val="14"/>
        </w:numPr>
      </w:pPr>
      <w:proofErr w:type="spellStart"/>
      <w:proofErr w:type="gramStart"/>
      <w:r>
        <w:t>Your</w:t>
      </w:r>
      <w:proofErr w:type="spellEnd"/>
      <w:proofErr w:type="gramEnd"/>
      <w:r>
        <w:t xml:space="preserve"> playing in </w:t>
      </w:r>
      <w:r>
        <w:rPr>
          <w:i/>
          <w:iCs/>
        </w:rPr>
        <w:t>Passion</w:t>
      </w:r>
      <w:r w:rsidR="00D677C5">
        <w:t xml:space="preserve"> (week 4)</w:t>
      </w:r>
    </w:p>
    <w:p w14:paraId="1D7F8108" w14:textId="5ED752DB" w:rsidR="00CD3EAE" w:rsidRDefault="00CD3EAE" w:rsidP="00CD3EAE">
      <w:pPr>
        <w:pStyle w:val="ListParagraph"/>
        <w:numPr>
          <w:ilvl w:val="0"/>
          <w:numId w:val="14"/>
        </w:numPr>
      </w:pPr>
      <w:r>
        <w:t>Your decoding of others’ messages in music</w:t>
      </w:r>
      <w:r w:rsidR="00D677C5">
        <w:t xml:space="preserve"> (week 5)</w:t>
      </w:r>
    </w:p>
    <w:p w14:paraId="6602AA97" w14:textId="2C712AF4" w:rsidR="00CD3EAE" w:rsidRDefault="00CD3EAE" w:rsidP="00CD3EAE">
      <w:pPr>
        <w:pStyle w:val="ListParagraph"/>
        <w:numPr>
          <w:ilvl w:val="0"/>
          <w:numId w:val="14"/>
        </w:numPr>
      </w:pPr>
      <w:r>
        <w:t>The accuracy of your first attempt at a Morse code rhythm</w:t>
      </w:r>
      <w:r w:rsidR="00D677C5">
        <w:t xml:space="preserve"> (week 6)</w:t>
      </w:r>
    </w:p>
    <w:p w14:paraId="5BCC3341" w14:textId="1782A9AE" w:rsidR="00CD3EAE" w:rsidRDefault="00CD3EAE" w:rsidP="00CD3EAE">
      <w:pPr>
        <w:pStyle w:val="ListParagraph"/>
        <w:numPr>
          <w:ilvl w:val="0"/>
          <w:numId w:val="14"/>
        </w:numPr>
      </w:pPr>
      <w:r>
        <w:t>Your use of backmasking</w:t>
      </w:r>
      <w:r w:rsidR="00D677C5">
        <w:t xml:space="preserve"> (week 7)</w:t>
      </w:r>
    </w:p>
    <w:p w14:paraId="54296222" w14:textId="743C0008" w:rsidR="00CD3EAE" w:rsidRDefault="00CD3EAE" w:rsidP="00CD3EAE">
      <w:r>
        <w:t>In addition, there will be dedicated classes to finishing your piece of music in the last few weeks of term, when your teacher will give you feedback on your progress.</w:t>
      </w:r>
    </w:p>
    <w:p w14:paraId="159A9C61" w14:textId="0BB1A108" w:rsidR="00CD3EAE" w:rsidRDefault="00CD3EAE" w:rsidP="00CD3EAE">
      <w:r>
        <w:t>If you need more feedback on your work at any time, you should ask your teacher. Sometimes it isn’t possible to give feedback in the middle of a class, but your teacher can check your work in your portfolio at the end of class, if you keep it up to date (see above).</w:t>
      </w:r>
    </w:p>
    <w:p w14:paraId="136F40DC" w14:textId="51D576F1" w:rsidR="1491E6EE" w:rsidRPr="007B6A06" w:rsidRDefault="00181B6F" w:rsidP="007B6A06">
      <w:pPr>
        <w:pStyle w:val="Heading2"/>
      </w:pPr>
      <w:r>
        <w:lastRenderedPageBreak/>
        <w:t>C</w:t>
      </w:r>
      <w:r w:rsidR="1491E6EE" w:rsidRPr="007B6A06">
        <w:t>lass activities</w:t>
      </w:r>
    </w:p>
    <w:p w14:paraId="068A50AD" w14:textId="4947CD5E" w:rsidR="00F02F04" w:rsidRPr="00F02F04" w:rsidRDefault="00F02F04" w:rsidP="00181B6F">
      <w:pPr>
        <w:pStyle w:val="Caption"/>
      </w:pPr>
      <w:r>
        <w:t xml:space="preserve">Table </w:t>
      </w:r>
      <w:fldSimple w:instr=" SEQ Table \* ARABIC ">
        <w:r w:rsidR="0089779D">
          <w:rPr>
            <w:noProof/>
          </w:rPr>
          <w:t>1</w:t>
        </w:r>
      </w:fldSimple>
      <w:r>
        <w:t xml:space="preserve"> – </w:t>
      </w:r>
      <w:r w:rsidR="005E6D40">
        <w:t>class</w:t>
      </w:r>
      <w:r w:rsidR="00487B37">
        <w:t xml:space="preserve"> activities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A table of performing, composing and listening class activities."/>
      </w:tblPr>
      <w:tblGrid>
        <w:gridCol w:w="3210"/>
        <w:gridCol w:w="3210"/>
        <w:gridCol w:w="3210"/>
      </w:tblGrid>
      <w:tr w:rsidR="3D092623" w14:paraId="79578A9D" w14:textId="77777777" w:rsidTr="00AB0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  <w:shd w:val="clear" w:color="auto" w:fill="C00200"/>
          </w:tcPr>
          <w:p w14:paraId="087663EF" w14:textId="149C85F8" w:rsidR="3D092623" w:rsidRDefault="3D092623">
            <w:r>
              <w:t>Performing</w:t>
            </w:r>
          </w:p>
        </w:tc>
        <w:tc>
          <w:tcPr>
            <w:tcW w:w="4853" w:type="dxa"/>
            <w:shd w:val="clear" w:color="auto" w:fill="C00200"/>
          </w:tcPr>
          <w:p w14:paraId="0E1E53DE" w14:textId="41B8734F" w:rsidR="3D092623" w:rsidRDefault="3D092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Composing</w:t>
            </w:r>
          </w:p>
        </w:tc>
        <w:tc>
          <w:tcPr>
            <w:tcW w:w="4854" w:type="dxa"/>
            <w:shd w:val="clear" w:color="auto" w:fill="C00200"/>
          </w:tcPr>
          <w:p w14:paraId="6F9B46FE" w14:textId="402005C6" w:rsidR="3D092623" w:rsidRDefault="3D092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Listening</w:t>
            </w:r>
          </w:p>
        </w:tc>
      </w:tr>
      <w:tr w:rsidR="3D092623" w14:paraId="6839A1FE" w14:textId="77777777" w:rsidTr="113CE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5DF37C6A" w14:textId="77777777" w:rsidR="3D092623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Perform your name or other encoded word</w:t>
            </w:r>
          </w:p>
          <w:p w14:paraId="736B4867" w14:textId="77777777" w:rsidR="00CD3EAE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Perform names or themes as groups</w:t>
            </w:r>
          </w:p>
          <w:p w14:paraId="62702BF8" w14:textId="77777777" w:rsidR="00CD3EAE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 xml:space="preserve">Perform </w:t>
            </w:r>
            <w:proofErr w:type="spellStart"/>
            <w:r>
              <w:rPr>
                <w:b w:val="0"/>
              </w:rPr>
              <w:t>ostinati</w:t>
            </w:r>
            <w:proofErr w:type="spellEnd"/>
            <w:r>
              <w:rPr>
                <w:b w:val="0"/>
              </w:rPr>
              <w:t xml:space="preserve"> in </w:t>
            </w:r>
            <w:r>
              <w:rPr>
                <w:b w:val="0"/>
                <w:i/>
                <w:iCs/>
              </w:rPr>
              <w:t>Passion</w:t>
            </w:r>
          </w:p>
          <w:p w14:paraId="2250B528" w14:textId="77777777" w:rsidR="00CD3EAE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 xml:space="preserve">Optionally, play a solo in </w:t>
            </w:r>
            <w:r>
              <w:rPr>
                <w:b w:val="0"/>
                <w:i/>
                <w:iCs/>
              </w:rPr>
              <w:t>Passion</w:t>
            </w:r>
          </w:p>
          <w:p w14:paraId="00105391" w14:textId="77777777" w:rsidR="00CD3EAE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Play rhythms based on words expressed in Morse code</w:t>
            </w:r>
          </w:p>
          <w:p w14:paraId="29A99C1C" w14:textId="643F6E1B" w:rsidR="00CD3EAE" w:rsidRP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Sing or play pitches given to you in examples of others’ code-compositions</w:t>
            </w:r>
          </w:p>
          <w:p w14:paraId="2D531C9A" w14:textId="15821738" w:rsidR="00CD3EAE" w:rsidRDefault="00CD3EAE" w:rsidP="113CE222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Perform parts in the recording of your final composition</w:t>
            </w:r>
          </w:p>
        </w:tc>
        <w:tc>
          <w:tcPr>
            <w:tcW w:w="4853" w:type="dxa"/>
          </w:tcPr>
          <w:p w14:paraId="49A0C4ED" w14:textId="77777777" w:rsidR="3D092623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Compose melodic material based on encoded pitches</w:t>
            </w:r>
          </w:p>
          <w:p w14:paraId="2C59CDA8" w14:textId="3D34B8C8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that melodic material to create </w:t>
            </w:r>
            <w:proofErr w:type="spellStart"/>
            <w:r>
              <w:t>ostinati</w:t>
            </w:r>
            <w:proofErr w:type="spellEnd"/>
          </w:p>
          <w:p w14:paraId="151C8EB8" w14:textId="77777777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Compose rhythmic material based on encoded words through Morse code</w:t>
            </w:r>
          </w:p>
          <w:p w14:paraId="6EC14413" w14:textId="77777777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Compose music with </w:t>
            </w:r>
            <w:proofErr w:type="spellStart"/>
            <w:r>
              <w:t>backmasked</w:t>
            </w:r>
            <w:proofErr w:type="spellEnd"/>
            <w:r>
              <w:t xml:space="preserve"> sounds in an audio editor or a DAW</w:t>
            </w:r>
          </w:p>
          <w:p w14:paraId="68450A80" w14:textId="5BB04D38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 at least two of the above techniques to create an original composition</w:t>
            </w:r>
          </w:p>
        </w:tc>
        <w:tc>
          <w:tcPr>
            <w:tcW w:w="4854" w:type="dxa"/>
          </w:tcPr>
          <w:p w14:paraId="0FDCAEE0" w14:textId="77777777" w:rsidR="3D092623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Listen to music with codes in it and copy the pitches</w:t>
            </w:r>
          </w:p>
          <w:p w14:paraId="497EC0CB" w14:textId="77777777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Listen and respond to classical and romantic repertoire with hidden words in it</w:t>
            </w:r>
          </w:p>
          <w:p w14:paraId="4AF7A1F8" w14:textId="77777777" w:rsidR="00CD3EAE" w:rsidRDefault="00CD3EAE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Decode written scores with support for score reading</w:t>
            </w:r>
          </w:p>
          <w:p w14:paraId="6559FC19" w14:textId="77777777" w:rsidR="00CD3EAE" w:rsidRDefault="00D677C5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elements of Morse code in recorded music</w:t>
            </w:r>
          </w:p>
          <w:p w14:paraId="2B19A2AD" w14:textId="77777777" w:rsidR="00D677C5" w:rsidRDefault="00D677C5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backmasking in recorded music</w:t>
            </w:r>
          </w:p>
          <w:p w14:paraId="59468461" w14:textId="77777777" w:rsidR="00D677C5" w:rsidRDefault="00D677C5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Listen to, excerpt, and reverse </w:t>
            </w:r>
            <w:proofErr w:type="spellStart"/>
            <w:r>
              <w:t>backmasked</w:t>
            </w:r>
            <w:proofErr w:type="spellEnd"/>
            <w:r>
              <w:t xml:space="preserve"> sections of recordings</w:t>
            </w:r>
          </w:p>
          <w:p w14:paraId="76C3185A" w14:textId="0AEB354F" w:rsidR="00D677C5" w:rsidRDefault="00D677C5" w:rsidP="113CE22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Listen to others performing so you can sensitively play with them</w:t>
            </w:r>
          </w:p>
        </w:tc>
      </w:tr>
    </w:tbl>
    <w:p w14:paraId="5B755C40" w14:textId="3B589348" w:rsidR="113CE222" w:rsidRDefault="006800FC" w:rsidP="006800FC">
      <w:pPr>
        <w:suppressAutoHyphens w:val="0"/>
        <w:spacing w:before="0" w:after="160" w:line="259" w:lineRule="auto"/>
      </w:pPr>
      <w:r>
        <w:br w:type="page"/>
      </w:r>
    </w:p>
    <w:p w14:paraId="26EA8389" w14:textId="17979316" w:rsidR="00F12D5C" w:rsidRDefault="00F12D5C" w:rsidP="00361594">
      <w:pPr>
        <w:pStyle w:val="Heading1"/>
      </w:pPr>
      <w:bookmarkStart w:id="2" w:name="_Toc148336768"/>
      <w:r>
        <w:lastRenderedPageBreak/>
        <w:t>Steps to success</w:t>
      </w:r>
      <w:bookmarkEnd w:id="2"/>
    </w:p>
    <w:p w14:paraId="3CD6BCB6" w14:textId="029D0017" w:rsidR="00944B24" w:rsidRPr="00944B24" w:rsidRDefault="00944B24" w:rsidP="00944B24">
      <w:pPr>
        <w:pStyle w:val="Caption"/>
      </w:pPr>
      <w:r>
        <w:t xml:space="preserve">Table </w:t>
      </w:r>
      <w:fldSimple w:instr=" SEQ Table \* ARABIC ">
        <w:r w:rsidR="0089779D">
          <w:rPr>
            <w:noProof/>
          </w:rPr>
          <w:t>2</w:t>
        </w:r>
      </w:fldSimple>
      <w:r>
        <w:t xml:space="preserve"> – </w:t>
      </w:r>
      <w:r w:rsidRPr="00E50E17">
        <w:t>assessment preparation schedule</w:t>
      </w:r>
    </w:p>
    <w:tbl>
      <w:tblPr>
        <w:tblStyle w:val="Tableheader"/>
        <w:tblW w:w="5000" w:type="pct"/>
        <w:tblLook w:val="04A0" w:firstRow="1" w:lastRow="0" w:firstColumn="1" w:lastColumn="0" w:noHBand="0" w:noVBand="1"/>
        <w:tblDescription w:val="Table outlining steps to success, what needs to be done and some ways it could be done."/>
      </w:tblPr>
      <w:tblGrid>
        <w:gridCol w:w="3449"/>
        <w:gridCol w:w="6181"/>
      </w:tblGrid>
      <w:tr w:rsidR="00D677C5" w14:paraId="6E9D8F75" w14:textId="77777777" w:rsidTr="00AB0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  <w:shd w:val="clear" w:color="auto" w:fill="C00200"/>
          </w:tcPr>
          <w:p w14:paraId="17A132D3" w14:textId="4EAB2A6C" w:rsidR="00F12D5C" w:rsidRPr="008F5BBD" w:rsidRDefault="00A43726" w:rsidP="008F5BBD">
            <w:r>
              <w:t>What I need to do</w:t>
            </w:r>
          </w:p>
        </w:tc>
        <w:tc>
          <w:tcPr>
            <w:tcW w:w="2877" w:type="pct"/>
            <w:shd w:val="clear" w:color="auto" w:fill="C00200"/>
          </w:tcPr>
          <w:p w14:paraId="1E278ECA" w14:textId="0F7D85B4" w:rsidR="00F12D5C" w:rsidRPr="008F5BBD" w:rsidRDefault="00A43726" w:rsidP="008F5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D2E">
              <w:t>Ways I can do this</w:t>
            </w:r>
            <w:r w:rsidR="0014077B" w:rsidRPr="00DF0D2E">
              <w:t xml:space="preserve"> </w:t>
            </w:r>
          </w:p>
        </w:tc>
      </w:tr>
      <w:tr w:rsidR="00D677C5" w14:paraId="40992743" w14:textId="77777777" w:rsidTr="3D092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</w:tcPr>
          <w:p w14:paraId="2D955E90" w14:textId="34E4198F" w:rsidR="0041720B" w:rsidRPr="0089779D" w:rsidRDefault="00D677C5" w:rsidP="00DF0D2E">
            <w:pPr>
              <w:rPr>
                <w:bCs/>
              </w:rPr>
            </w:pPr>
            <w:r>
              <w:rPr>
                <w:b w:val="0"/>
                <w:bCs/>
              </w:rPr>
              <w:t>Actively participate in classes and record my learning in my portfolio</w:t>
            </w:r>
          </w:p>
        </w:tc>
        <w:tc>
          <w:tcPr>
            <w:tcW w:w="2877" w:type="pct"/>
          </w:tcPr>
          <w:p w14:paraId="1943ECEF" w14:textId="77777777" w:rsidR="0024089F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Join in with all performing, composing, and listening activities</w:t>
            </w:r>
          </w:p>
          <w:p w14:paraId="323E3BAA" w14:textId="77777777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 by answering the three questions every week</w:t>
            </w:r>
          </w:p>
          <w:p w14:paraId="565972E2" w14:textId="6A6EC975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C5">
              <w:t>Lis</w:t>
            </w:r>
            <w:r>
              <w:t>ten to feedback and ask for more if I need it</w:t>
            </w:r>
          </w:p>
        </w:tc>
      </w:tr>
      <w:tr w:rsidR="00D677C5" w14:paraId="6B7C6BB4" w14:textId="77777777" w:rsidTr="3D0926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</w:tcPr>
          <w:p w14:paraId="4E84030A" w14:textId="2D437381" w:rsidR="00F12D5C" w:rsidRPr="00C84008" w:rsidRDefault="00D677C5" w:rsidP="3D092623">
            <w:pPr>
              <w:rPr>
                <w:b w:val="0"/>
              </w:rPr>
            </w:pPr>
            <w:r>
              <w:rPr>
                <w:b w:val="0"/>
              </w:rPr>
              <w:t xml:space="preserve">Create </w:t>
            </w:r>
            <w:proofErr w:type="gramStart"/>
            <w:r>
              <w:rPr>
                <w:b w:val="0"/>
              </w:rPr>
              <w:t>a number of</w:t>
            </w:r>
            <w:proofErr w:type="gramEnd"/>
            <w:r>
              <w:rPr>
                <w:b w:val="0"/>
              </w:rPr>
              <w:t xml:space="preserve"> new pieces of music</w:t>
            </w:r>
          </w:p>
        </w:tc>
        <w:tc>
          <w:tcPr>
            <w:tcW w:w="2877" w:type="pct"/>
          </w:tcPr>
          <w:p w14:paraId="3B0F874F" w14:textId="77777777" w:rsidR="00310009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677C5">
              <w:t>Cre</w:t>
            </w:r>
            <w:r>
              <w:t>ate a simple ostinato (repeated pitch pattern) using the letters of my name or another word</w:t>
            </w:r>
          </w:p>
          <w:p w14:paraId="546F391C" w14:textId="77777777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a simple rhythm using Morse code</w:t>
            </w:r>
          </w:p>
          <w:p w14:paraId="62B3AC7B" w14:textId="77777777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Create a recording using some </w:t>
            </w:r>
            <w:proofErr w:type="spellStart"/>
            <w:r>
              <w:t>backmasting</w:t>
            </w:r>
            <w:proofErr w:type="spellEnd"/>
            <w:r>
              <w:t xml:space="preserve"> (reversed recordings)</w:t>
            </w:r>
          </w:p>
          <w:p w14:paraId="39F592D4" w14:textId="77777777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a final new piece of music that uses at least two of the above techniques</w:t>
            </w:r>
          </w:p>
          <w:p w14:paraId="0C2B7DF7" w14:textId="77777777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Make sure that I’ve reflected on what I did when I created each piece so that my teacher can give me credit for my work</w:t>
            </w:r>
          </w:p>
          <w:p w14:paraId="461C2DC8" w14:textId="5E75F700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 the music made in the first three pieces to start the third</w:t>
            </w:r>
          </w:p>
          <w:p w14:paraId="39757E56" w14:textId="1A3A3551" w:rsidR="00D677C5" w:rsidRPr="00C84008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Ask for help if I’m stuck</w:t>
            </w:r>
          </w:p>
        </w:tc>
      </w:tr>
      <w:tr w:rsidR="00D677C5" w14:paraId="3757337D" w14:textId="77777777" w:rsidTr="3D092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</w:tcPr>
          <w:p w14:paraId="1F3CB6A7" w14:textId="27C4367F" w:rsidR="00F12D5C" w:rsidRPr="00D677C5" w:rsidRDefault="00D677C5" w:rsidP="00F12D5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Memorise at least two patterns from </w:t>
            </w:r>
            <w:r>
              <w:rPr>
                <w:b w:val="0"/>
                <w:bCs/>
                <w:i/>
                <w:iCs/>
              </w:rPr>
              <w:t>Passion</w:t>
            </w:r>
            <w:r>
              <w:rPr>
                <w:b w:val="0"/>
                <w:bCs/>
              </w:rPr>
              <w:t xml:space="preserve"> and perform them</w:t>
            </w:r>
          </w:p>
        </w:tc>
        <w:tc>
          <w:tcPr>
            <w:tcW w:w="2877" w:type="pct"/>
          </w:tcPr>
          <w:p w14:paraId="47F63DEE" w14:textId="77777777" w:rsidR="00310009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 by copying the teacher</w:t>
            </w:r>
          </w:p>
          <w:p w14:paraId="35857BF9" w14:textId="77777777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 by copying the recordings on the LMS</w:t>
            </w:r>
          </w:p>
          <w:p w14:paraId="7C6F94AC" w14:textId="77777777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Practice in a group and on my own</w:t>
            </w:r>
          </w:p>
          <w:p w14:paraId="3239BBD9" w14:textId="77777777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Make recordings of my group and put them in my </w:t>
            </w:r>
            <w:r>
              <w:lastRenderedPageBreak/>
              <w:t>portfolio</w:t>
            </w:r>
          </w:p>
          <w:p w14:paraId="297E2AB4" w14:textId="77777777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about which part(s) I’m playing in my portfolio</w:t>
            </w:r>
          </w:p>
          <w:p w14:paraId="7737EB9F" w14:textId="42302F91" w:rsidR="00D677C5" w:rsidRDefault="00D677C5" w:rsidP="001171B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Listen carefully and sensitively when I perform them with the whole class.</w:t>
            </w:r>
          </w:p>
        </w:tc>
      </w:tr>
      <w:tr w:rsidR="00D677C5" w14:paraId="44063CED" w14:textId="77777777" w:rsidTr="3D0926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</w:tcPr>
          <w:p w14:paraId="3735F99A" w14:textId="6989775C" w:rsidR="00D677C5" w:rsidRDefault="00D677C5" w:rsidP="00F12D5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Fill my portfolio up with </w:t>
            </w:r>
            <w:proofErr w:type="gramStart"/>
            <w:r>
              <w:rPr>
                <w:b w:val="0"/>
                <w:bCs/>
              </w:rPr>
              <w:t>all of</w:t>
            </w:r>
            <w:proofErr w:type="gramEnd"/>
            <w:r>
              <w:rPr>
                <w:b w:val="0"/>
                <w:bCs/>
              </w:rPr>
              <w:t xml:space="preserve"> my work, not just my best work</w:t>
            </w:r>
          </w:p>
        </w:tc>
        <w:tc>
          <w:tcPr>
            <w:tcW w:w="2877" w:type="pct"/>
          </w:tcPr>
          <w:p w14:paraId="2BC39E04" w14:textId="77777777" w:rsidR="00D677C5" w:rsidRDefault="00D677C5" w:rsidP="001171B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Make sure I reflect on every class in my portfolio. Answer the three questions.</w:t>
            </w:r>
          </w:p>
          <w:p w14:paraId="65337113" w14:textId="77777777" w:rsidR="00D677C5" w:rsidRDefault="00D677C5" w:rsidP="00D677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I’ve made a recording or created any other kind of media, upload it</w:t>
            </w:r>
          </w:p>
          <w:p w14:paraId="749EAADD" w14:textId="77777777" w:rsidR="00D677C5" w:rsidRDefault="00D677C5" w:rsidP="00D677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Make sure I include </w:t>
            </w:r>
            <w:proofErr w:type="gramStart"/>
            <w:r>
              <w:t>all of</w:t>
            </w:r>
            <w:proofErr w:type="gramEnd"/>
            <w:r>
              <w:t xml:space="preserve"> my work, even if it’s a rough draft – my teacher will give me credit for everything</w:t>
            </w:r>
          </w:p>
          <w:p w14:paraId="64B58838" w14:textId="77777777" w:rsidR="00D677C5" w:rsidRDefault="00D677C5" w:rsidP="00D677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Ask if I’m not sure whether my portfolio has enough work</w:t>
            </w:r>
          </w:p>
          <w:p w14:paraId="054B7FA1" w14:textId="77777777" w:rsidR="00D677C5" w:rsidRDefault="00D677C5" w:rsidP="00D677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Make sure my final composition is uploaded before the end of term</w:t>
            </w:r>
          </w:p>
          <w:p w14:paraId="2CB55839" w14:textId="4E310F1B" w:rsidR="00D677C5" w:rsidRDefault="00D677C5" w:rsidP="00D677C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Make the most of class time in the final few weeks to finish my composition</w:t>
            </w:r>
          </w:p>
        </w:tc>
      </w:tr>
    </w:tbl>
    <w:p w14:paraId="43B985B4" w14:textId="189A4CBC" w:rsidR="00361594" w:rsidRDefault="530A6585" w:rsidP="00EE1E28">
      <w:pPr>
        <w:pStyle w:val="FeatureBox2"/>
      </w:pPr>
      <w:r w:rsidRPr="00EE1E28">
        <w:rPr>
          <w:b/>
          <w:bCs/>
        </w:rPr>
        <w:t>Note:</w:t>
      </w:r>
      <w:r>
        <w:t xml:space="preserve"> more than one opportunity will be provided to demonstrate each success criteria ensuring that absence should not impact a student’s ability to submit a complete </w:t>
      </w:r>
      <w:r w:rsidR="0089779D">
        <w:t>p</w:t>
      </w:r>
      <w:r>
        <w:t>ortfolio.</w:t>
      </w:r>
    </w:p>
    <w:p w14:paraId="0A4F5C36" w14:textId="77777777" w:rsidR="00361594" w:rsidRDefault="00361594" w:rsidP="00EE1E28">
      <w:pPr>
        <w:pStyle w:val="FeatureBox2"/>
        <w:sectPr w:rsidR="00361594" w:rsidSect="00CA138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592739E" w14:textId="470865F9" w:rsidR="00F12D5C" w:rsidRDefault="23D2A8D6" w:rsidP="0084494E">
      <w:pPr>
        <w:pStyle w:val="Heading1"/>
        <w:spacing w:before="360" w:after="120"/>
      </w:pPr>
      <w:bookmarkStart w:id="3" w:name="_Toc148336771"/>
      <w:r w:rsidRPr="0084494E">
        <w:lastRenderedPageBreak/>
        <w:t>Assessment</w:t>
      </w:r>
      <w:r w:rsidR="401A0FA0" w:rsidRPr="0084494E">
        <w:t xml:space="preserve"> rubric</w:t>
      </w:r>
      <w:bookmarkEnd w:id="3"/>
    </w:p>
    <w:p w14:paraId="46837D06" w14:textId="1A83E499" w:rsidR="00AB0410" w:rsidRPr="00AB0410" w:rsidRDefault="00AB0410" w:rsidP="00AB0410">
      <w:r>
        <w:t xml:space="preserve">Here we’ve left NESA’s examples </w:t>
      </w:r>
      <w:proofErr w:type="spellStart"/>
      <w:proofErr w:type="gramStart"/>
      <w:r>
        <w:t>in tact</w:t>
      </w:r>
      <w:proofErr w:type="spellEnd"/>
      <w:proofErr w:type="gramEnd"/>
      <w:r>
        <w:t>, because you may feel it’s easier to adapt them than create your own from scratch.</w:t>
      </w:r>
    </w:p>
    <w:p w14:paraId="2D6DF8BA" w14:textId="3DA66BB9" w:rsidR="0089779D" w:rsidRPr="0089779D" w:rsidRDefault="0089779D" w:rsidP="0089779D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– assessment rubric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Criteria for achieving specific grade levels."/>
      </w:tblPr>
      <w:tblGrid>
        <w:gridCol w:w="2427"/>
        <w:gridCol w:w="2427"/>
        <w:gridCol w:w="2427"/>
        <w:gridCol w:w="2427"/>
        <w:gridCol w:w="2427"/>
        <w:gridCol w:w="2427"/>
      </w:tblGrid>
      <w:tr w:rsidR="00A258A8" w14:paraId="3954B436" w14:textId="31BBAB5A" w:rsidTr="00AB0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C00200"/>
          </w:tcPr>
          <w:p w14:paraId="1C7D8AE8" w14:textId="781133A9" w:rsidR="00F12D5C" w:rsidRDefault="00F12D5C" w:rsidP="00F12D5C">
            <w:r w:rsidRPr="00C031B5">
              <w:t>Criteria</w:t>
            </w:r>
          </w:p>
        </w:tc>
        <w:tc>
          <w:tcPr>
            <w:tcW w:w="833" w:type="pct"/>
            <w:shd w:val="clear" w:color="auto" w:fill="C00200"/>
          </w:tcPr>
          <w:p w14:paraId="1746AAD8" w14:textId="41679697" w:rsidR="00F12D5C" w:rsidRDefault="00D025C9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833" w:type="pct"/>
            <w:shd w:val="clear" w:color="auto" w:fill="C00200"/>
          </w:tcPr>
          <w:p w14:paraId="0D14DBAA" w14:textId="794515D1" w:rsidR="00F12D5C" w:rsidRDefault="00D025C9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833" w:type="pct"/>
            <w:shd w:val="clear" w:color="auto" w:fill="C00200"/>
          </w:tcPr>
          <w:p w14:paraId="743BCF43" w14:textId="4649E7FD" w:rsidR="00F12D5C" w:rsidRDefault="00310009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833" w:type="pct"/>
            <w:shd w:val="clear" w:color="auto" w:fill="C00200"/>
          </w:tcPr>
          <w:p w14:paraId="358B3A9F" w14:textId="6E8C67F6" w:rsidR="00F12D5C" w:rsidRDefault="00D025C9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833" w:type="pct"/>
            <w:shd w:val="clear" w:color="auto" w:fill="C00200"/>
          </w:tcPr>
          <w:p w14:paraId="07A961E8" w14:textId="2D285F50" w:rsidR="00F12D5C" w:rsidRPr="00C031B5" w:rsidRDefault="00D025C9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</w:tr>
      <w:tr w:rsidR="00A258A8" w14:paraId="378C1014" w14:textId="081DBC54" w:rsidTr="113CE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01925C47" w14:textId="2123B4A5" w:rsidR="00F12D5C" w:rsidRPr="00310009" w:rsidRDefault="00310009" w:rsidP="00F12D5C">
            <w:pPr>
              <w:rPr>
                <w:b w:val="0"/>
                <w:bCs/>
              </w:rPr>
            </w:pPr>
            <w:r>
              <w:t xml:space="preserve">Performing </w:t>
            </w:r>
            <w:r>
              <w:rPr>
                <w:b w:val="0"/>
                <w:bCs/>
              </w:rPr>
              <w:t>demonstrates performance skills that communicate musical ideas and consider the elements of music</w:t>
            </w:r>
            <w:r w:rsidR="00181B6F">
              <w:rPr>
                <w:b w:val="0"/>
                <w:bCs/>
              </w:rPr>
              <w:t>.</w:t>
            </w:r>
          </w:p>
        </w:tc>
        <w:tc>
          <w:tcPr>
            <w:tcW w:w="833" w:type="pct"/>
          </w:tcPr>
          <w:p w14:paraId="48C8F151" w14:textId="48902C34" w:rsidR="00D025C9" w:rsidRDefault="168A28CB" w:rsidP="00D0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perform</w:t>
            </w:r>
            <w:r w:rsidR="00E53CFF">
              <w:t xml:space="preserve"> </w:t>
            </w:r>
            <w:r>
              <w:t>demonstrating</w:t>
            </w:r>
            <w:r w:rsidR="3A6D084C">
              <w:t xml:space="preserve"> sustained</w:t>
            </w:r>
            <w:r>
              <w:t xml:space="preserve"> </w:t>
            </w:r>
            <w:r w:rsidR="53C8A8EA">
              <w:t xml:space="preserve">control of </w:t>
            </w:r>
            <w:r>
              <w:t xml:space="preserve">accuracy, fluency and </w:t>
            </w:r>
            <w:r w:rsidR="00E53CFF">
              <w:t>te</w:t>
            </w:r>
            <w:r w:rsidR="5CA4C175">
              <w:t xml:space="preserve">chnical </w:t>
            </w:r>
            <w:r w:rsidR="74E1FB0C">
              <w:t>skills</w:t>
            </w:r>
            <w:r w:rsidR="5CA4C175">
              <w:t>.</w:t>
            </w:r>
          </w:p>
          <w:p w14:paraId="66EACF68" w14:textId="7F436289" w:rsidR="00F12D5C" w:rsidRDefault="168A28CB" w:rsidP="00D0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can perform in an ensemble </w:t>
            </w:r>
            <w:r w:rsidR="6A3887E0">
              <w:t>with effective musical expression, balance and consideration of the elements of music.</w:t>
            </w:r>
          </w:p>
        </w:tc>
        <w:tc>
          <w:tcPr>
            <w:tcW w:w="833" w:type="pct"/>
          </w:tcPr>
          <w:p w14:paraId="6FDF2DCD" w14:textId="09B3F20B" w:rsidR="00D025C9" w:rsidRDefault="168A28CB" w:rsidP="00D0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perform demonstrating</w:t>
            </w:r>
            <w:r w:rsidR="7E756A45">
              <w:t xml:space="preserve"> control of</w:t>
            </w:r>
            <w:r>
              <w:t xml:space="preserve"> accuracy, fluency </w:t>
            </w:r>
            <w:r w:rsidR="541C893D">
              <w:t>and technical</w:t>
            </w:r>
            <w:r w:rsidR="4C3F738F">
              <w:t xml:space="preserve"> </w:t>
            </w:r>
            <w:r w:rsidR="30F593EC">
              <w:t>skills</w:t>
            </w:r>
            <w:r>
              <w:t xml:space="preserve"> with minor blemishes.</w:t>
            </w:r>
          </w:p>
          <w:p w14:paraId="5923AACA" w14:textId="39830117" w:rsidR="00F12D5C" w:rsidRDefault="00D025C9" w:rsidP="00D0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perform in an ensemble that communicates cohesive musical ideas with consideration to balance and the elements of music.</w:t>
            </w:r>
          </w:p>
        </w:tc>
        <w:tc>
          <w:tcPr>
            <w:tcW w:w="833" w:type="pct"/>
          </w:tcPr>
          <w:p w14:paraId="6C703809" w14:textId="0339936B" w:rsidR="000F30E8" w:rsidRDefault="7863FC58" w:rsidP="000F3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can perform with </w:t>
            </w:r>
            <w:r w:rsidR="51097131">
              <w:t>some control of</w:t>
            </w:r>
            <w:r>
              <w:t xml:space="preserve"> accura</w:t>
            </w:r>
            <w:r w:rsidR="5F1E694C">
              <w:t>cy,</w:t>
            </w:r>
            <w:r w:rsidR="47001E5F">
              <w:t xml:space="preserve"> </w:t>
            </w:r>
            <w:r>
              <w:t xml:space="preserve">fluency and </w:t>
            </w:r>
            <w:r w:rsidR="64768BF3">
              <w:t xml:space="preserve">technical </w:t>
            </w:r>
            <w:r w:rsidR="27805630">
              <w:t>skills</w:t>
            </w:r>
            <w:r w:rsidR="14AE3C01">
              <w:t>.</w:t>
            </w:r>
            <w:r>
              <w:t xml:space="preserve"> </w:t>
            </w:r>
          </w:p>
          <w:p w14:paraId="485BDCCD" w14:textId="751A46F9" w:rsidR="00F12D5C" w:rsidRDefault="000F30E8" w:rsidP="000F3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can perform in an ensemble that </w:t>
            </w:r>
            <w:r w:rsidR="00096D0E">
              <w:t>communicates</w:t>
            </w:r>
            <w:r>
              <w:t xml:space="preserve"> musical ideas with some consideration to balance and the elements of music.</w:t>
            </w:r>
          </w:p>
        </w:tc>
        <w:tc>
          <w:tcPr>
            <w:tcW w:w="833" w:type="pct"/>
          </w:tcPr>
          <w:p w14:paraId="774A3B71" w14:textId="2E15A9FE" w:rsidR="00D025C9" w:rsidRDefault="168A28CB" w:rsidP="3D092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>
              <w:t>I can perform with</w:t>
            </w:r>
            <w:r w:rsidR="754BDD35">
              <w:t xml:space="preserve"> inconsistent control of</w:t>
            </w:r>
            <w:r>
              <w:t xml:space="preserve"> </w:t>
            </w:r>
            <w:r w:rsidR="7F97E776">
              <w:t>accuracy</w:t>
            </w:r>
            <w:r>
              <w:t>,</w:t>
            </w:r>
            <w:r w:rsidR="762DDBC8">
              <w:t xml:space="preserve"> fluency and/or technical </w:t>
            </w:r>
            <w:r w:rsidR="7A9FD558">
              <w:t>skills</w:t>
            </w:r>
            <w:r w:rsidR="762DDBC8">
              <w:t>.</w:t>
            </w:r>
          </w:p>
          <w:p w14:paraId="07328103" w14:textId="02F97156" w:rsidR="00F12D5C" w:rsidRDefault="00D025C9" w:rsidP="008C5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perform in an ensemble that is inconsistent in communicating musical ideas with little consideration given to balance and the elements of music.</w:t>
            </w:r>
          </w:p>
        </w:tc>
        <w:tc>
          <w:tcPr>
            <w:tcW w:w="833" w:type="pct"/>
          </w:tcPr>
          <w:p w14:paraId="5D5D4F6A" w14:textId="6C9B817A" w:rsidR="00D025C9" w:rsidRDefault="690C1B3E" w:rsidP="3D092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>
              <w:t xml:space="preserve">I can perform with </w:t>
            </w:r>
            <w:r w:rsidR="1C73B58E">
              <w:t>limited control of accuracy, fluency or technique.</w:t>
            </w:r>
          </w:p>
          <w:p w14:paraId="77CE9B15" w14:textId="6CA9E9CA" w:rsidR="00F12D5C" w:rsidRDefault="00D025C9" w:rsidP="00F12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perform in an ensemble that demonstrates limited musical ideas, balance issues and limited consideration of the elements of music.</w:t>
            </w:r>
          </w:p>
        </w:tc>
      </w:tr>
      <w:tr w:rsidR="002A168F" w14:paraId="0C438B47" w14:textId="4C207A27" w:rsidTr="113CE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1351ADC1" w14:textId="417E9C4C" w:rsidR="002A168F" w:rsidRPr="00D64D8F" w:rsidRDefault="362DF673" w:rsidP="002A168F">
            <w:pPr>
              <w:rPr>
                <w:b w:val="0"/>
              </w:rPr>
            </w:pPr>
            <w:r>
              <w:t>Listening</w:t>
            </w:r>
            <w:r w:rsidR="43824015">
              <w:t xml:space="preserve"> </w:t>
            </w:r>
            <w:r>
              <w:rPr>
                <w:b w:val="0"/>
              </w:rPr>
              <w:lastRenderedPageBreak/>
              <w:t>demonstrates listening skills through using appropriate musical terminology or notation to describe the music</w:t>
            </w:r>
            <w:r w:rsidR="00C973D5">
              <w:rPr>
                <w:b w:val="0"/>
              </w:rPr>
              <w:t>.</w:t>
            </w:r>
          </w:p>
        </w:tc>
        <w:tc>
          <w:tcPr>
            <w:tcW w:w="833" w:type="pct"/>
          </w:tcPr>
          <w:p w14:paraId="3F837A76" w14:textId="6100F318" w:rsidR="002A168F" w:rsidRDefault="690C1B3E" w:rsidP="002A1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I can use</w:t>
            </w:r>
            <w:r w:rsidR="0CFDC168">
              <w:t xml:space="preserve"> </w:t>
            </w:r>
            <w:r w:rsidR="3D247A1A">
              <w:t>l</w:t>
            </w:r>
            <w:r>
              <w:t xml:space="preserve">istening </w:t>
            </w:r>
            <w:r>
              <w:lastRenderedPageBreak/>
              <w:t xml:space="preserve">skills to effectively </w:t>
            </w:r>
            <w:r w:rsidR="7A04AB86">
              <w:t>document</w:t>
            </w:r>
            <w:r>
              <w:t xml:space="preserve"> musical content using appropriate music terminology or notation.</w:t>
            </w:r>
          </w:p>
        </w:tc>
        <w:tc>
          <w:tcPr>
            <w:tcW w:w="833" w:type="pct"/>
          </w:tcPr>
          <w:p w14:paraId="31FDE74C" w14:textId="40D1AD5D" w:rsidR="002A168F" w:rsidRDefault="690C1B3E" w:rsidP="002A1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I can us</w:t>
            </w:r>
            <w:r w:rsidR="3D247A1A">
              <w:t>e</w:t>
            </w:r>
            <w:r>
              <w:t xml:space="preserve"> listening </w:t>
            </w:r>
            <w:r>
              <w:lastRenderedPageBreak/>
              <w:t xml:space="preserve">skills to </w:t>
            </w:r>
            <w:r w:rsidR="7BCDC238">
              <w:t>document</w:t>
            </w:r>
            <w:r>
              <w:t xml:space="preserve"> musical content using appropriate music terminology or notation</w:t>
            </w:r>
            <w:r w:rsidR="00F766E3">
              <w:t>.</w:t>
            </w:r>
          </w:p>
        </w:tc>
        <w:tc>
          <w:tcPr>
            <w:tcW w:w="833" w:type="pct"/>
          </w:tcPr>
          <w:p w14:paraId="749F0DB2" w14:textId="69BACAFC" w:rsidR="002A168F" w:rsidRDefault="0BCB4E9A" w:rsidP="002A1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I can use listening </w:t>
            </w:r>
            <w:r>
              <w:lastRenderedPageBreak/>
              <w:t>skills to</w:t>
            </w:r>
            <w:r w:rsidR="56CF9001">
              <w:t xml:space="preserve"> </w:t>
            </w:r>
            <w:r w:rsidR="054CA18B">
              <w:t>document</w:t>
            </w:r>
            <w:r>
              <w:t xml:space="preserve"> musical content using mostly appropriate music terminology or notation</w:t>
            </w:r>
            <w:r w:rsidR="00F766E3">
              <w:t>.</w:t>
            </w:r>
          </w:p>
        </w:tc>
        <w:tc>
          <w:tcPr>
            <w:tcW w:w="833" w:type="pct"/>
          </w:tcPr>
          <w:p w14:paraId="14DD639F" w14:textId="212B5E8E" w:rsidR="002A168F" w:rsidRDefault="690C1B3E" w:rsidP="002A1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I can use listening </w:t>
            </w:r>
            <w:r>
              <w:lastRenderedPageBreak/>
              <w:t>skills to attempt to</w:t>
            </w:r>
            <w:r w:rsidR="0B23F2C7">
              <w:t xml:space="preserve"> document</w:t>
            </w:r>
            <w:r>
              <w:t xml:space="preserve"> musical content using some music terminology or notation</w:t>
            </w:r>
            <w:r w:rsidR="00F766E3">
              <w:t>.</w:t>
            </w:r>
          </w:p>
        </w:tc>
        <w:tc>
          <w:tcPr>
            <w:tcW w:w="833" w:type="pct"/>
          </w:tcPr>
          <w:p w14:paraId="14FAF805" w14:textId="2B5C47CF" w:rsidR="002A168F" w:rsidRDefault="690C1B3E" w:rsidP="002A1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I can use listening </w:t>
            </w:r>
            <w:r>
              <w:lastRenderedPageBreak/>
              <w:t xml:space="preserve">skills to attempt to </w:t>
            </w:r>
            <w:r w:rsidR="0C349A60">
              <w:t>document</w:t>
            </w:r>
            <w:r>
              <w:t xml:space="preserve"> musical content using limited music terminology or notation</w:t>
            </w:r>
            <w:r w:rsidR="00F766E3">
              <w:t>.</w:t>
            </w:r>
          </w:p>
        </w:tc>
      </w:tr>
      <w:tr w:rsidR="002A168F" w14:paraId="0ECA66F4" w14:textId="7B09A716" w:rsidTr="113CE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1642E555" w14:textId="33346305" w:rsidR="002A168F" w:rsidRPr="00476E27" w:rsidRDefault="362DF673" w:rsidP="113CE222">
            <w:pPr>
              <w:rPr>
                <w:b w:val="0"/>
              </w:rPr>
            </w:pPr>
            <w:r>
              <w:lastRenderedPageBreak/>
              <w:t xml:space="preserve">Composing </w:t>
            </w:r>
            <w:r>
              <w:rPr>
                <w:b w:val="0"/>
              </w:rPr>
              <w:t>demonstrates composition skills by exploring and notating short musical ideas for percussion instruments</w:t>
            </w:r>
            <w:r w:rsidR="00181B6F">
              <w:rPr>
                <w:b w:val="0"/>
              </w:rPr>
              <w:t>.</w:t>
            </w:r>
          </w:p>
        </w:tc>
        <w:tc>
          <w:tcPr>
            <w:tcW w:w="833" w:type="pct"/>
          </w:tcPr>
          <w:p w14:paraId="1F64ACBF" w14:textId="3FF5523B" w:rsidR="002A168F" w:rsidRDefault="168A28CB" w:rsidP="002A1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can consistently apply </w:t>
            </w:r>
            <w:r w:rsidR="286EC3BF">
              <w:t>appropriate notation and the elements of music</w:t>
            </w:r>
            <w:r>
              <w:t xml:space="preserve"> to organise</w:t>
            </w:r>
            <w:r w:rsidR="13E4197C">
              <w:t xml:space="preserve"> coherent</w:t>
            </w:r>
            <w:r>
              <w:t xml:space="preserve"> musical ideas for percussion instruments</w:t>
            </w:r>
            <w:r w:rsidR="0028575C">
              <w:t>.</w:t>
            </w:r>
          </w:p>
        </w:tc>
        <w:tc>
          <w:tcPr>
            <w:tcW w:w="833" w:type="pct"/>
          </w:tcPr>
          <w:p w14:paraId="7443DE12" w14:textId="07AEBD55" w:rsidR="002A168F" w:rsidRDefault="168A28CB" w:rsidP="3D092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can apply appropriate notation </w:t>
            </w:r>
            <w:r w:rsidR="46AD34AA">
              <w:t xml:space="preserve">and the elements of music </w:t>
            </w:r>
            <w:r>
              <w:t>to organise</w:t>
            </w:r>
            <w:r w:rsidR="235ACBB6">
              <w:t xml:space="preserve"> coherent</w:t>
            </w:r>
            <w:r>
              <w:t xml:space="preserve"> musical ideas for percussion instruments</w:t>
            </w:r>
            <w:r w:rsidR="0028575C">
              <w:t>.</w:t>
            </w:r>
          </w:p>
        </w:tc>
        <w:tc>
          <w:tcPr>
            <w:tcW w:w="833" w:type="pct"/>
          </w:tcPr>
          <w:p w14:paraId="6AAB4BB4" w14:textId="1D4CE6DB" w:rsidR="002A168F" w:rsidRDefault="3532DB31" w:rsidP="3D092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use appropriate</w:t>
            </w:r>
            <w:r w:rsidR="625A68D1">
              <w:t xml:space="preserve"> </w:t>
            </w:r>
            <w:r>
              <w:t>notation</w:t>
            </w:r>
            <w:r w:rsidR="329B3EC5">
              <w:t xml:space="preserve"> and the elements of music</w:t>
            </w:r>
            <w:r>
              <w:t xml:space="preserve"> to organise musical ideas for percussion instruments</w:t>
            </w:r>
            <w:r w:rsidR="0028575C">
              <w:t>.</w:t>
            </w:r>
          </w:p>
        </w:tc>
        <w:tc>
          <w:tcPr>
            <w:tcW w:w="833" w:type="pct"/>
          </w:tcPr>
          <w:p w14:paraId="48841946" w14:textId="5817BD71" w:rsidR="002A168F" w:rsidRDefault="168A28CB" w:rsidP="002A1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use some appropriate notation</w:t>
            </w:r>
            <w:r w:rsidR="2AE96F51">
              <w:t xml:space="preserve"> and the elements of music</w:t>
            </w:r>
            <w:r>
              <w:t xml:space="preserve"> to </w:t>
            </w:r>
            <w:r w:rsidR="407CC9D5">
              <w:t>organis</w:t>
            </w:r>
            <w:r>
              <w:t>e musical ideas for percussion instruments</w:t>
            </w:r>
            <w:r w:rsidR="0028575C">
              <w:t>.</w:t>
            </w:r>
          </w:p>
        </w:tc>
        <w:tc>
          <w:tcPr>
            <w:tcW w:w="833" w:type="pct"/>
          </w:tcPr>
          <w:p w14:paraId="3C5BFDF0" w14:textId="40B8177F" w:rsidR="002A168F" w:rsidRDefault="168A28CB" w:rsidP="002A1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can attempt to use some appropriate notation</w:t>
            </w:r>
            <w:r w:rsidR="38E0254C">
              <w:t xml:space="preserve"> and some elements of music</w:t>
            </w:r>
            <w:r>
              <w:t xml:space="preserve"> to </w:t>
            </w:r>
            <w:r w:rsidR="4AE3415F">
              <w:t>organise</w:t>
            </w:r>
            <w:r>
              <w:t xml:space="preserve"> musical ideas for percussion instruments</w:t>
            </w:r>
            <w:r w:rsidR="0028575C">
              <w:t>.</w:t>
            </w:r>
          </w:p>
        </w:tc>
      </w:tr>
    </w:tbl>
    <w:p w14:paraId="274CB918" w14:textId="77777777" w:rsidR="00055A10" w:rsidRDefault="00055A10" w:rsidP="00F12D5C">
      <w:pPr>
        <w:sectPr w:rsidR="00055A10" w:rsidSect="00361594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CF8B5DF" w14:textId="7EAC3945" w:rsidR="00A8296F" w:rsidRDefault="00243057" w:rsidP="00361594">
      <w:pPr>
        <w:pStyle w:val="Heading1"/>
      </w:pPr>
      <w:r>
        <w:lastRenderedPageBreak/>
        <w:t>References</w:t>
      </w:r>
    </w:p>
    <w:p w14:paraId="6EF814A5" w14:textId="77777777" w:rsidR="00075DDD" w:rsidRDefault="00075DDD" w:rsidP="00075DDD"/>
    <w:p w14:paraId="1AF2CF1D" w14:textId="77777777" w:rsidR="00AB0410" w:rsidRDefault="00AB0410" w:rsidP="00075DDD">
      <w:pPr>
        <w:sectPr w:rsidR="00AB0410" w:rsidSect="00055A10"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3C3281" w14:textId="654E951B" w:rsidR="00A8296F" w:rsidRDefault="00A8296F" w:rsidP="00B55F7A">
      <w:pPr>
        <w:pStyle w:val="FeatureBox2"/>
      </w:pPr>
    </w:p>
    <w:sectPr w:rsidR="00A8296F" w:rsidSect="00CF0AB3"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2B91" w14:textId="77777777" w:rsidR="00933776" w:rsidRDefault="00933776" w:rsidP="00E51733">
      <w:r>
        <w:separator/>
      </w:r>
    </w:p>
  </w:endnote>
  <w:endnote w:type="continuationSeparator" w:id="0">
    <w:p w14:paraId="37705776" w14:textId="77777777" w:rsidR="00933776" w:rsidRDefault="00933776" w:rsidP="00E51733">
      <w:r>
        <w:continuationSeparator/>
      </w:r>
    </w:p>
  </w:endnote>
  <w:endnote w:type="continuationNotice" w:id="1">
    <w:p w14:paraId="5B328734" w14:textId="77777777" w:rsidR="00933776" w:rsidRDefault="0093377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FD88" w14:textId="1262A139" w:rsidR="00552CDE" w:rsidRDefault="00AB0410">
    <w:pPr>
      <w:pStyle w:val="Footer"/>
    </w:pPr>
    <w:r>
      <w:t xml:space="preserve">Adapted from </w:t>
    </w:r>
    <w:r w:rsidR="00552CDE">
      <w:t xml:space="preserve">© NSW Department of Education, </w:t>
    </w:r>
    <w:r w:rsidR="00552CDE">
      <w:fldChar w:fldCharType="begin"/>
    </w:r>
    <w:r w:rsidR="00552CDE">
      <w:instrText xml:space="preserve"> DATE  \@ "MMM-yy"  \* MERGEFORMAT </w:instrText>
    </w:r>
    <w:r w:rsidR="00552CDE">
      <w:fldChar w:fldCharType="separate"/>
    </w:r>
    <w:r w:rsidR="002B1CEC">
      <w:rPr>
        <w:noProof/>
      </w:rPr>
      <w:t>Mar-25</w:t>
    </w:r>
    <w:r w:rsidR="00552CDE">
      <w:fldChar w:fldCharType="end"/>
    </w:r>
    <w:r w:rsidR="00552CDE">
      <w:ptab w:relativeTo="margin" w:alignment="right" w:leader="none"/>
    </w:r>
    <w:r w:rsidR="00552CDE">
      <w:rPr>
        <w:b/>
        <w:noProof/>
        <w:sz w:val="28"/>
        <w:szCs w:val="28"/>
      </w:rPr>
      <w:drawing>
        <wp:inline distT="0" distB="0" distL="0" distR="0" wp14:anchorId="69569576" wp14:editId="39B0CF3F">
          <wp:extent cx="571500" cy="190500"/>
          <wp:effectExtent l="0" t="0" r="0" b="0"/>
          <wp:docPr id="1133024973" name="Picture 1133024973" descr="Creative Commons Attribution license log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reative Commons Attribution license logo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7B9" w14:textId="1791E96C" w:rsidR="00055A10" w:rsidRPr="00552CDE" w:rsidRDefault="00055A10" w:rsidP="00552CDE">
    <w:pPr>
      <w:pStyle w:val="Logo"/>
      <w:ind w:right="-3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173" w14:textId="7AB8FFDF" w:rsidR="00055A10" w:rsidRPr="00055A10" w:rsidRDefault="00055A10" w:rsidP="00055A10">
    <w:pPr>
      <w:pStyle w:val="Footer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2B1CEC">
      <w:rPr>
        <w:noProof/>
      </w:rPr>
      <w:t>Mar-25</w:t>
    </w:r>
    <w:r>
      <w:fldChar w:fldCharType="end"/>
    </w:r>
    <w:r>
      <w:ptab w:relativeTo="margin" w:alignment="right" w:leader="none"/>
    </w:r>
    <w:r>
      <w:rPr>
        <w:b/>
        <w:noProof/>
        <w:sz w:val="28"/>
        <w:szCs w:val="28"/>
      </w:rPr>
      <w:drawing>
        <wp:inline distT="0" distB="0" distL="0" distR="0" wp14:anchorId="29B4FB8E" wp14:editId="1F2345CA">
          <wp:extent cx="571500" cy="190500"/>
          <wp:effectExtent l="0" t="0" r="0" b="0"/>
          <wp:docPr id="1042212814" name="Picture 1042212814" descr="Creative Commons Attribution license log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Attribution license logo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C2EC" w14:textId="599FE328" w:rsidR="00075DDD" w:rsidRPr="00B55F7A" w:rsidRDefault="00075DDD" w:rsidP="00B55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2BD6" w14:textId="77777777" w:rsidR="00933776" w:rsidRDefault="00933776" w:rsidP="00E51733">
      <w:r>
        <w:separator/>
      </w:r>
    </w:p>
  </w:footnote>
  <w:footnote w:type="continuationSeparator" w:id="0">
    <w:p w14:paraId="723EEAA0" w14:textId="77777777" w:rsidR="00933776" w:rsidRDefault="00933776" w:rsidP="00E51733">
      <w:r>
        <w:continuationSeparator/>
      </w:r>
    </w:p>
  </w:footnote>
  <w:footnote w:type="continuationNotice" w:id="1">
    <w:p w14:paraId="31D1886C" w14:textId="77777777" w:rsidR="00933776" w:rsidRDefault="0093377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26C6" w14:textId="78170201" w:rsidR="00552CDE" w:rsidRDefault="00F67AF7" w:rsidP="00552CDE">
    <w:pPr>
      <w:pStyle w:val="Documentname"/>
    </w:pPr>
    <w:r>
      <w:t xml:space="preserve">Music Stage 4 – </w:t>
    </w:r>
    <w:r w:rsidR="00AB0410">
      <w:t>[Name of task]</w:t>
    </w:r>
    <w:r w:rsidR="00552CDE">
      <w:t xml:space="preserve"> </w:t>
    </w:r>
    <w:r w:rsidR="00552CDE" w:rsidRPr="00D2403C">
      <w:t xml:space="preserve">| </w:t>
    </w:r>
    <w:r w:rsidR="00552CDE">
      <w:fldChar w:fldCharType="begin"/>
    </w:r>
    <w:r w:rsidR="00552CDE">
      <w:instrText xml:space="preserve"> PAGE   \* MERGEFORMAT </w:instrText>
    </w:r>
    <w:r w:rsidR="00552CDE">
      <w:fldChar w:fldCharType="separate"/>
    </w:r>
    <w:r w:rsidR="00552CDE">
      <w:t>1</w:t>
    </w:r>
    <w:r w:rsidR="00552CD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00C4" w14:textId="3A3BC79D" w:rsidR="009D671E" w:rsidRPr="00FA6449" w:rsidRDefault="009D671E" w:rsidP="009D671E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09FD" w14:textId="011B73CB" w:rsidR="00055A10" w:rsidRPr="00055A10" w:rsidRDefault="00412273" w:rsidP="00055A10">
    <w:pPr>
      <w:pStyle w:val="Documentname"/>
    </w:pPr>
    <w:r>
      <w:t>Music Stage 4 – sample assessment task</w:t>
    </w:r>
    <w:r w:rsidR="00181B6F">
      <w:t xml:space="preserve"> </w:t>
    </w:r>
    <w:r>
      <w:t>– Beats and tunes</w:t>
    </w:r>
    <w:r w:rsidR="00055A10">
      <w:t xml:space="preserve"> </w:t>
    </w:r>
    <w:r w:rsidR="00055A10" w:rsidRPr="00D2403C">
      <w:t xml:space="preserve">| </w:t>
    </w:r>
    <w:r w:rsidR="00055A10">
      <w:fldChar w:fldCharType="begin"/>
    </w:r>
    <w:r w:rsidR="00055A10">
      <w:instrText xml:space="preserve"> PAGE   \* MERGEFORMAT </w:instrText>
    </w:r>
    <w:r w:rsidR="00055A10">
      <w:fldChar w:fldCharType="separate"/>
    </w:r>
    <w:r w:rsidR="00055A10">
      <w:t>8</w:t>
    </w:r>
    <w:r w:rsidR="00055A10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44EC" w14:textId="75AB06BF" w:rsidR="00075DDD" w:rsidRPr="00B55F7A" w:rsidRDefault="00075DDD" w:rsidP="00B55F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1" w15:restartNumberingAfterBreak="0">
    <w:nsid w:val="FFFFFF89"/>
    <w:multiLevelType w:val="singleLevel"/>
    <w:tmpl w:val="F392E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3F24"/>
    <w:multiLevelType w:val="multilevel"/>
    <w:tmpl w:val="FB048472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EB7A8D"/>
    <w:multiLevelType w:val="hybridMultilevel"/>
    <w:tmpl w:val="749AC3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29C3"/>
    <w:multiLevelType w:val="hybridMultilevel"/>
    <w:tmpl w:val="AADE9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422C"/>
    <w:multiLevelType w:val="hybridMultilevel"/>
    <w:tmpl w:val="8EB05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E15E1"/>
    <w:multiLevelType w:val="hybridMultilevel"/>
    <w:tmpl w:val="1FB83D16"/>
    <w:lvl w:ilvl="0" w:tplc="F830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C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B6D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D8F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626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0E3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C6B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1A5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F04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D704CD5"/>
    <w:multiLevelType w:val="hybridMultilevel"/>
    <w:tmpl w:val="DC54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1EA7C8"/>
    <w:multiLevelType w:val="hybridMultilevel"/>
    <w:tmpl w:val="02C49AA2"/>
    <w:lvl w:ilvl="0" w:tplc="DE5AD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2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C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C2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E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A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C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F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66F0"/>
    <w:multiLevelType w:val="hybridMultilevel"/>
    <w:tmpl w:val="52200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57D9B"/>
    <w:multiLevelType w:val="hybridMultilevel"/>
    <w:tmpl w:val="11C86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9214">
    <w:abstractNumId w:val="11"/>
  </w:num>
  <w:num w:numId="2" w16cid:durableId="64182783">
    <w:abstractNumId w:val="7"/>
  </w:num>
  <w:num w:numId="3" w16cid:durableId="1541236239">
    <w:abstractNumId w:val="5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632711819">
    <w:abstractNumId w:val="0"/>
  </w:num>
  <w:num w:numId="5" w16cid:durableId="510147974">
    <w:abstractNumId w:val="2"/>
  </w:num>
  <w:num w:numId="6" w16cid:durableId="1839542397">
    <w:abstractNumId w:val="10"/>
  </w:num>
  <w:num w:numId="7" w16cid:durableId="1884361808">
    <w:abstractNumId w:val="3"/>
  </w:num>
  <w:num w:numId="8" w16cid:durableId="1846746497">
    <w:abstractNumId w:val="1"/>
  </w:num>
  <w:num w:numId="9" w16cid:durableId="1017386674">
    <w:abstractNumId w:val="8"/>
  </w:num>
  <w:num w:numId="10" w16cid:durableId="1733891579">
    <w:abstractNumId w:val="12"/>
  </w:num>
  <w:num w:numId="11" w16cid:durableId="1756122136">
    <w:abstractNumId w:val="9"/>
  </w:num>
  <w:num w:numId="12" w16cid:durableId="70779946">
    <w:abstractNumId w:val="13"/>
  </w:num>
  <w:num w:numId="13" w16cid:durableId="1189172921">
    <w:abstractNumId w:val="4"/>
  </w:num>
  <w:num w:numId="14" w16cid:durableId="5282961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C"/>
    <w:rsid w:val="00007D44"/>
    <w:rsid w:val="000113E0"/>
    <w:rsid w:val="00013A0C"/>
    <w:rsid w:val="00013FF2"/>
    <w:rsid w:val="0001660E"/>
    <w:rsid w:val="00021596"/>
    <w:rsid w:val="000236B9"/>
    <w:rsid w:val="000252CB"/>
    <w:rsid w:val="000257FC"/>
    <w:rsid w:val="00037E5F"/>
    <w:rsid w:val="0004099C"/>
    <w:rsid w:val="00045F0D"/>
    <w:rsid w:val="0004750C"/>
    <w:rsid w:val="00047862"/>
    <w:rsid w:val="000537F9"/>
    <w:rsid w:val="00055337"/>
    <w:rsid w:val="00055A10"/>
    <w:rsid w:val="00061D5B"/>
    <w:rsid w:val="00067946"/>
    <w:rsid w:val="000741C1"/>
    <w:rsid w:val="00074F0F"/>
    <w:rsid w:val="00074FD5"/>
    <w:rsid w:val="00075DDD"/>
    <w:rsid w:val="000809F7"/>
    <w:rsid w:val="00081637"/>
    <w:rsid w:val="00085114"/>
    <w:rsid w:val="0008611F"/>
    <w:rsid w:val="00087D95"/>
    <w:rsid w:val="00090438"/>
    <w:rsid w:val="00096685"/>
    <w:rsid w:val="00096D0E"/>
    <w:rsid w:val="000A0686"/>
    <w:rsid w:val="000A1964"/>
    <w:rsid w:val="000A649A"/>
    <w:rsid w:val="000B26E1"/>
    <w:rsid w:val="000B2DF8"/>
    <w:rsid w:val="000B379C"/>
    <w:rsid w:val="000B3E35"/>
    <w:rsid w:val="000C00C7"/>
    <w:rsid w:val="000C1B93"/>
    <w:rsid w:val="000C24ED"/>
    <w:rsid w:val="000D3BBE"/>
    <w:rsid w:val="000D5B72"/>
    <w:rsid w:val="000D6A60"/>
    <w:rsid w:val="000D731D"/>
    <w:rsid w:val="000D7466"/>
    <w:rsid w:val="000F10E0"/>
    <w:rsid w:val="000F2037"/>
    <w:rsid w:val="000F30E8"/>
    <w:rsid w:val="00101A04"/>
    <w:rsid w:val="00106F45"/>
    <w:rsid w:val="00112528"/>
    <w:rsid w:val="0011484E"/>
    <w:rsid w:val="001171BF"/>
    <w:rsid w:val="0012407E"/>
    <w:rsid w:val="0012614D"/>
    <w:rsid w:val="00137D52"/>
    <w:rsid w:val="0014077B"/>
    <w:rsid w:val="0014336C"/>
    <w:rsid w:val="00143891"/>
    <w:rsid w:val="001622D5"/>
    <w:rsid w:val="00165365"/>
    <w:rsid w:val="00181B6F"/>
    <w:rsid w:val="00190C6F"/>
    <w:rsid w:val="00193BDE"/>
    <w:rsid w:val="0019709D"/>
    <w:rsid w:val="001A02F4"/>
    <w:rsid w:val="001A0B67"/>
    <w:rsid w:val="001A28D1"/>
    <w:rsid w:val="001A2D64"/>
    <w:rsid w:val="001A3009"/>
    <w:rsid w:val="001A4102"/>
    <w:rsid w:val="001C12F7"/>
    <w:rsid w:val="001C62AA"/>
    <w:rsid w:val="001C7E97"/>
    <w:rsid w:val="001D01BA"/>
    <w:rsid w:val="001D28D9"/>
    <w:rsid w:val="001D2D25"/>
    <w:rsid w:val="001D5230"/>
    <w:rsid w:val="001E0DCA"/>
    <w:rsid w:val="001E614C"/>
    <w:rsid w:val="001E79EB"/>
    <w:rsid w:val="0020322B"/>
    <w:rsid w:val="002105AD"/>
    <w:rsid w:val="00210FBB"/>
    <w:rsid w:val="002140FE"/>
    <w:rsid w:val="00217ACE"/>
    <w:rsid w:val="00223E7A"/>
    <w:rsid w:val="0022582A"/>
    <w:rsid w:val="00226120"/>
    <w:rsid w:val="00226453"/>
    <w:rsid w:val="0024089F"/>
    <w:rsid w:val="00243057"/>
    <w:rsid w:val="002552B2"/>
    <w:rsid w:val="002556DD"/>
    <w:rsid w:val="0025592F"/>
    <w:rsid w:val="0026548C"/>
    <w:rsid w:val="00266207"/>
    <w:rsid w:val="0027370C"/>
    <w:rsid w:val="00284152"/>
    <w:rsid w:val="00284B9F"/>
    <w:rsid w:val="0028575C"/>
    <w:rsid w:val="00291A65"/>
    <w:rsid w:val="002A0CBD"/>
    <w:rsid w:val="002A168F"/>
    <w:rsid w:val="002A28B4"/>
    <w:rsid w:val="002A2B8C"/>
    <w:rsid w:val="002A35CF"/>
    <w:rsid w:val="002A369A"/>
    <w:rsid w:val="002A475D"/>
    <w:rsid w:val="002A649C"/>
    <w:rsid w:val="002B1CEC"/>
    <w:rsid w:val="002B4D67"/>
    <w:rsid w:val="002B792F"/>
    <w:rsid w:val="002C157B"/>
    <w:rsid w:val="002D4F3D"/>
    <w:rsid w:val="002D79F3"/>
    <w:rsid w:val="002F1EFB"/>
    <w:rsid w:val="002F716A"/>
    <w:rsid w:val="002F7CFE"/>
    <w:rsid w:val="00303085"/>
    <w:rsid w:val="0030508B"/>
    <w:rsid w:val="00305E94"/>
    <w:rsid w:val="0030611D"/>
    <w:rsid w:val="00306C23"/>
    <w:rsid w:val="00310009"/>
    <w:rsid w:val="00311AF4"/>
    <w:rsid w:val="0031333A"/>
    <w:rsid w:val="003147C2"/>
    <w:rsid w:val="0032119F"/>
    <w:rsid w:val="00325B59"/>
    <w:rsid w:val="003307CD"/>
    <w:rsid w:val="00333E56"/>
    <w:rsid w:val="00340DD9"/>
    <w:rsid w:val="0034167D"/>
    <w:rsid w:val="003463E1"/>
    <w:rsid w:val="00357F27"/>
    <w:rsid w:val="00360E17"/>
    <w:rsid w:val="00361594"/>
    <w:rsid w:val="0036209C"/>
    <w:rsid w:val="00375FB1"/>
    <w:rsid w:val="0037775D"/>
    <w:rsid w:val="0038321C"/>
    <w:rsid w:val="00385DFB"/>
    <w:rsid w:val="003930B4"/>
    <w:rsid w:val="003A40D2"/>
    <w:rsid w:val="003A5190"/>
    <w:rsid w:val="003B240E"/>
    <w:rsid w:val="003B47AD"/>
    <w:rsid w:val="003D13EF"/>
    <w:rsid w:val="003D7789"/>
    <w:rsid w:val="003F5381"/>
    <w:rsid w:val="00401084"/>
    <w:rsid w:val="00405AC1"/>
    <w:rsid w:val="004073B6"/>
    <w:rsid w:val="00407EF0"/>
    <w:rsid w:val="00410299"/>
    <w:rsid w:val="00412273"/>
    <w:rsid w:val="00412F2B"/>
    <w:rsid w:val="0041720B"/>
    <w:rsid w:val="004178B3"/>
    <w:rsid w:val="00420460"/>
    <w:rsid w:val="00430E47"/>
    <w:rsid w:val="00430F12"/>
    <w:rsid w:val="00433644"/>
    <w:rsid w:val="004509EE"/>
    <w:rsid w:val="00450DC4"/>
    <w:rsid w:val="00456F47"/>
    <w:rsid w:val="004662AB"/>
    <w:rsid w:val="00475339"/>
    <w:rsid w:val="00476E27"/>
    <w:rsid w:val="00480185"/>
    <w:rsid w:val="00482BB2"/>
    <w:rsid w:val="00483161"/>
    <w:rsid w:val="0048642E"/>
    <w:rsid w:val="00487B37"/>
    <w:rsid w:val="00491051"/>
    <w:rsid w:val="0049582E"/>
    <w:rsid w:val="00496FAE"/>
    <w:rsid w:val="004A0F33"/>
    <w:rsid w:val="004B0F58"/>
    <w:rsid w:val="004B302E"/>
    <w:rsid w:val="004B484F"/>
    <w:rsid w:val="004C11A9"/>
    <w:rsid w:val="004C1DED"/>
    <w:rsid w:val="004C2E85"/>
    <w:rsid w:val="004C40C8"/>
    <w:rsid w:val="004D3A02"/>
    <w:rsid w:val="004D613B"/>
    <w:rsid w:val="004D7F25"/>
    <w:rsid w:val="004E423C"/>
    <w:rsid w:val="004E6ED6"/>
    <w:rsid w:val="004F48DD"/>
    <w:rsid w:val="004F6AF2"/>
    <w:rsid w:val="005061E1"/>
    <w:rsid w:val="00510589"/>
    <w:rsid w:val="00510BB5"/>
    <w:rsid w:val="00511863"/>
    <w:rsid w:val="00523C29"/>
    <w:rsid w:val="00526795"/>
    <w:rsid w:val="005367D0"/>
    <w:rsid w:val="00537BAA"/>
    <w:rsid w:val="00541FBB"/>
    <w:rsid w:val="00546D94"/>
    <w:rsid w:val="0055250C"/>
    <w:rsid w:val="00552CDE"/>
    <w:rsid w:val="00554485"/>
    <w:rsid w:val="005559AF"/>
    <w:rsid w:val="00556F90"/>
    <w:rsid w:val="005649D2"/>
    <w:rsid w:val="0056642E"/>
    <w:rsid w:val="00571395"/>
    <w:rsid w:val="00572824"/>
    <w:rsid w:val="00575814"/>
    <w:rsid w:val="0058102D"/>
    <w:rsid w:val="00583731"/>
    <w:rsid w:val="00583858"/>
    <w:rsid w:val="005848A4"/>
    <w:rsid w:val="005934B4"/>
    <w:rsid w:val="00594840"/>
    <w:rsid w:val="005A34D4"/>
    <w:rsid w:val="005A67CA"/>
    <w:rsid w:val="005A6D2B"/>
    <w:rsid w:val="005B184F"/>
    <w:rsid w:val="005B77E0"/>
    <w:rsid w:val="005C14A7"/>
    <w:rsid w:val="005D0140"/>
    <w:rsid w:val="005D49FE"/>
    <w:rsid w:val="005D4C68"/>
    <w:rsid w:val="005D76FE"/>
    <w:rsid w:val="005E1F63"/>
    <w:rsid w:val="005E6D40"/>
    <w:rsid w:val="005F0021"/>
    <w:rsid w:val="005F2B00"/>
    <w:rsid w:val="005F4C07"/>
    <w:rsid w:val="005F68F0"/>
    <w:rsid w:val="00601B33"/>
    <w:rsid w:val="006026C8"/>
    <w:rsid w:val="00602782"/>
    <w:rsid w:val="0060724E"/>
    <w:rsid w:val="006169FB"/>
    <w:rsid w:val="00622A42"/>
    <w:rsid w:val="00626BBF"/>
    <w:rsid w:val="00637A95"/>
    <w:rsid w:val="00641141"/>
    <w:rsid w:val="0064273E"/>
    <w:rsid w:val="00643CC4"/>
    <w:rsid w:val="0064434E"/>
    <w:rsid w:val="0064780D"/>
    <w:rsid w:val="00647DD8"/>
    <w:rsid w:val="00654F7B"/>
    <w:rsid w:val="006625E1"/>
    <w:rsid w:val="00662ED0"/>
    <w:rsid w:val="00677835"/>
    <w:rsid w:val="006800FC"/>
    <w:rsid w:val="00680388"/>
    <w:rsid w:val="00680CD2"/>
    <w:rsid w:val="0068246E"/>
    <w:rsid w:val="006845FF"/>
    <w:rsid w:val="00693EBE"/>
    <w:rsid w:val="0069518C"/>
    <w:rsid w:val="00696410"/>
    <w:rsid w:val="00697B45"/>
    <w:rsid w:val="006A0A81"/>
    <w:rsid w:val="006A1DC3"/>
    <w:rsid w:val="006A3884"/>
    <w:rsid w:val="006B3488"/>
    <w:rsid w:val="006B6226"/>
    <w:rsid w:val="006B6447"/>
    <w:rsid w:val="006B6F64"/>
    <w:rsid w:val="006C2F67"/>
    <w:rsid w:val="006C5739"/>
    <w:rsid w:val="006C7F29"/>
    <w:rsid w:val="006D00B0"/>
    <w:rsid w:val="006D1CF3"/>
    <w:rsid w:val="006E2EA8"/>
    <w:rsid w:val="006E54D3"/>
    <w:rsid w:val="006F1A55"/>
    <w:rsid w:val="006F47F9"/>
    <w:rsid w:val="006F7BC6"/>
    <w:rsid w:val="00717237"/>
    <w:rsid w:val="0072287C"/>
    <w:rsid w:val="00722C1F"/>
    <w:rsid w:val="00725772"/>
    <w:rsid w:val="00726A3F"/>
    <w:rsid w:val="00734023"/>
    <w:rsid w:val="00740374"/>
    <w:rsid w:val="0075082D"/>
    <w:rsid w:val="00760CD1"/>
    <w:rsid w:val="00762903"/>
    <w:rsid w:val="00763C54"/>
    <w:rsid w:val="00766429"/>
    <w:rsid w:val="00766D19"/>
    <w:rsid w:val="00775D1A"/>
    <w:rsid w:val="007901D1"/>
    <w:rsid w:val="0079089D"/>
    <w:rsid w:val="007914D6"/>
    <w:rsid w:val="007A00B8"/>
    <w:rsid w:val="007B020C"/>
    <w:rsid w:val="007B2D67"/>
    <w:rsid w:val="007B523A"/>
    <w:rsid w:val="007B6A06"/>
    <w:rsid w:val="007B70BF"/>
    <w:rsid w:val="007B74FB"/>
    <w:rsid w:val="007C61E6"/>
    <w:rsid w:val="007D4E5B"/>
    <w:rsid w:val="007E4401"/>
    <w:rsid w:val="007F066A"/>
    <w:rsid w:val="007F0CAF"/>
    <w:rsid w:val="007F25C9"/>
    <w:rsid w:val="007F6088"/>
    <w:rsid w:val="007F6AF4"/>
    <w:rsid w:val="007F6BE6"/>
    <w:rsid w:val="0080248A"/>
    <w:rsid w:val="008038E1"/>
    <w:rsid w:val="00804F58"/>
    <w:rsid w:val="008073B1"/>
    <w:rsid w:val="00810D7F"/>
    <w:rsid w:val="008141E4"/>
    <w:rsid w:val="008156DE"/>
    <w:rsid w:val="008212FC"/>
    <w:rsid w:val="00822F0F"/>
    <w:rsid w:val="00825198"/>
    <w:rsid w:val="00826B80"/>
    <w:rsid w:val="00833B36"/>
    <w:rsid w:val="00833F2C"/>
    <w:rsid w:val="0084494E"/>
    <w:rsid w:val="00844ABD"/>
    <w:rsid w:val="008524DD"/>
    <w:rsid w:val="008540A1"/>
    <w:rsid w:val="008559F3"/>
    <w:rsid w:val="00856CA3"/>
    <w:rsid w:val="00862917"/>
    <w:rsid w:val="00865BC1"/>
    <w:rsid w:val="00867DC1"/>
    <w:rsid w:val="0087496A"/>
    <w:rsid w:val="00882BAD"/>
    <w:rsid w:val="00884A97"/>
    <w:rsid w:val="00884AFF"/>
    <w:rsid w:val="00890EEE"/>
    <w:rsid w:val="00891336"/>
    <w:rsid w:val="0089316E"/>
    <w:rsid w:val="0089779D"/>
    <w:rsid w:val="008A4CF6"/>
    <w:rsid w:val="008A4F17"/>
    <w:rsid w:val="008B1E60"/>
    <w:rsid w:val="008B5D95"/>
    <w:rsid w:val="008C0C29"/>
    <w:rsid w:val="008C5AD5"/>
    <w:rsid w:val="008D505C"/>
    <w:rsid w:val="008D7E9B"/>
    <w:rsid w:val="008E3DE9"/>
    <w:rsid w:val="008E7F1C"/>
    <w:rsid w:val="008F5BBD"/>
    <w:rsid w:val="008F6A04"/>
    <w:rsid w:val="00903B33"/>
    <w:rsid w:val="00904D98"/>
    <w:rsid w:val="009076C2"/>
    <w:rsid w:val="009107ED"/>
    <w:rsid w:val="00912561"/>
    <w:rsid w:val="009138BF"/>
    <w:rsid w:val="00914B33"/>
    <w:rsid w:val="00931E60"/>
    <w:rsid w:val="00933776"/>
    <w:rsid w:val="0093679E"/>
    <w:rsid w:val="00944B24"/>
    <w:rsid w:val="00950968"/>
    <w:rsid w:val="00952E7D"/>
    <w:rsid w:val="00961167"/>
    <w:rsid w:val="00967C89"/>
    <w:rsid w:val="009739C8"/>
    <w:rsid w:val="00973D90"/>
    <w:rsid w:val="00982157"/>
    <w:rsid w:val="009905D4"/>
    <w:rsid w:val="00994D9C"/>
    <w:rsid w:val="009A0767"/>
    <w:rsid w:val="009A2734"/>
    <w:rsid w:val="009A3902"/>
    <w:rsid w:val="009A54ED"/>
    <w:rsid w:val="009B1280"/>
    <w:rsid w:val="009C0088"/>
    <w:rsid w:val="009C1088"/>
    <w:rsid w:val="009C2DB5"/>
    <w:rsid w:val="009C5B0E"/>
    <w:rsid w:val="009D1DC7"/>
    <w:rsid w:val="009D671E"/>
    <w:rsid w:val="009E1262"/>
    <w:rsid w:val="009E4B82"/>
    <w:rsid w:val="009E6FBE"/>
    <w:rsid w:val="009F02D9"/>
    <w:rsid w:val="009F17E2"/>
    <w:rsid w:val="00A119B4"/>
    <w:rsid w:val="00A13FC1"/>
    <w:rsid w:val="00A170A2"/>
    <w:rsid w:val="00A258A8"/>
    <w:rsid w:val="00A27E95"/>
    <w:rsid w:val="00A43726"/>
    <w:rsid w:val="00A45E4A"/>
    <w:rsid w:val="00A46F6E"/>
    <w:rsid w:val="00A52119"/>
    <w:rsid w:val="00A534B8"/>
    <w:rsid w:val="00A54063"/>
    <w:rsid w:val="00A5409F"/>
    <w:rsid w:val="00A57460"/>
    <w:rsid w:val="00A63054"/>
    <w:rsid w:val="00A65DDB"/>
    <w:rsid w:val="00A66C63"/>
    <w:rsid w:val="00A70B7E"/>
    <w:rsid w:val="00A80E01"/>
    <w:rsid w:val="00A82268"/>
    <w:rsid w:val="00A825FA"/>
    <w:rsid w:val="00A8296F"/>
    <w:rsid w:val="00A90D94"/>
    <w:rsid w:val="00A90FF5"/>
    <w:rsid w:val="00A91B96"/>
    <w:rsid w:val="00A948F2"/>
    <w:rsid w:val="00AA3ED0"/>
    <w:rsid w:val="00AA5FB4"/>
    <w:rsid w:val="00AA6578"/>
    <w:rsid w:val="00AB0410"/>
    <w:rsid w:val="00AB099B"/>
    <w:rsid w:val="00AC168B"/>
    <w:rsid w:val="00AC5BE1"/>
    <w:rsid w:val="00AD02C1"/>
    <w:rsid w:val="00AE2E80"/>
    <w:rsid w:val="00AE6F35"/>
    <w:rsid w:val="00AF28C6"/>
    <w:rsid w:val="00B07A0B"/>
    <w:rsid w:val="00B2036D"/>
    <w:rsid w:val="00B21B40"/>
    <w:rsid w:val="00B24EE4"/>
    <w:rsid w:val="00B25FD6"/>
    <w:rsid w:val="00B26C50"/>
    <w:rsid w:val="00B4466C"/>
    <w:rsid w:val="00B46033"/>
    <w:rsid w:val="00B506C2"/>
    <w:rsid w:val="00B53FC7"/>
    <w:rsid w:val="00B53FCE"/>
    <w:rsid w:val="00B55F7A"/>
    <w:rsid w:val="00B65452"/>
    <w:rsid w:val="00B6770F"/>
    <w:rsid w:val="00B71162"/>
    <w:rsid w:val="00B725E9"/>
    <w:rsid w:val="00B72931"/>
    <w:rsid w:val="00B80AAD"/>
    <w:rsid w:val="00B917E0"/>
    <w:rsid w:val="00BA277C"/>
    <w:rsid w:val="00BA6F98"/>
    <w:rsid w:val="00BA7230"/>
    <w:rsid w:val="00BA7AAB"/>
    <w:rsid w:val="00BB29A9"/>
    <w:rsid w:val="00BB6158"/>
    <w:rsid w:val="00BB6D81"/>
    <w:rsid w:val="00BC4289"/>
    <w:rsid w:val="00BC7671"/>
    <w:rsid w:val="00BE13F4"/>
    <w:rsid w:val="00BE476F"/>
    <w:rsid w:val="00BE4BB1"/>
    <w:rsid w:val="00BE5303"/>
    <w:rsid w:val="00BE5490"/>
    <w:rsid w:val="00BF04A3"/>
    <w:rsid w:val="00BF35D4"/>
    <w:rsid w:val="00BF732E"/>
    <w:rsid w:val="00C007FD"/>
    <w:rsid w:val="00C03892"/>
    <w:rsid w:val="00C0536F"/>
    <w:rsid w:val="00C1184C"/>
    <w:rsid w:val="00C14605"/>
    <w:rsid w:val="00C15ABA"/>
    <w:rsid w:val="00C15BD1"/>
    <w:rsid w:val="00C16333"/>
    <w:rsid w:val="00C202C5"/>
    <w:rsid w:val="00C3559D"/>
    <w:rsid w:val="00C361B7"/>
    <w:rsid w:val="00C3686B"/>
    <w:rsid w:val="00C4056B"/>
    <w:rsid w:val="00C436AB"/>
    <w:rsid w:val="00C455FC"/>
    <w:rsid w:val="00C4791C"/>
    <w:rsid w:val="00C50F43"/>
    <w:rsid w:val="00C54E68"/>
    <w:rsid w:val="00C56F1E"/>
    <w:rsid w:val="00C6258A"/>
    <w:rsid w:val="00C62B29"/>
    <w:rsid w:val="00C664FC"/>
    <w:rsid w:val="00C70C44"/>
    <w:rsid w:val="00C7303D"/>
    <w:rsid w:val="00C84008"/>
    <w:rsid w:val="00C84909"/>
    <w:rsid w:val="00C914A0"/>
    <w:rsid w:val="00C92EC2"/>
    <w:rsid w:val="00C94717"/>
    <w:rsid w:val="00C94F2B"/>
    <w:rsid w:val="00C973D5"/>
    <w:rsid w:val="00CA0226"/>
    <w:rsid w:val="00CA07BF"/>
    <w:rsid w:val="00CA0C56"/>
    <w:rsid w:val="00CA1389"/>
    <w:rsid w:val="00CA21B8"/>
    <w:rsid w:val="00CA5151"/>
    <w:rsid w:val="00CA55ED"/>
    <w:rsid w:val="00CA7C78"/>
    <w:rsid w:val="00CB2145"/>
    <w:rsid w:val="00CB4B4E"/>
    <w:rsid w:val="00CB5979"/>
    <w:rsid w:val="00CB66B0"/>
    <w:rsid w:val="00CB69AD"/>
    <w:rsid w:val="00CD3EAE"/>
    <w:rsid w:val="00CD6515"/>
    <w:rsid w:val="00CD6723"/>
    <w:rsid w:val="00CE3571"/>
    <w:rsid w:val="00CE5951"/>
    <w:rsid w:val="00CE69F8"/>
    <w:rsid w:val="00CE75D3"/>
    <w:rsid w:val="00CF0AB3"/>
    <w:rsid w:val="00CF73E9"/>
    <w:rsid w:val="00D025C9"/>
    <w:rsid w:val="00D0315C"/>
    <w:rsid w:val="00D136E3"/>
    <w:rsid w:val="00D15A52"/>
    <w:rsid w:val="00D15BEB"/>
    <w:rsid w:val="00D2033E"/>
    <w:rsid w:val="00D31E35"/>
    <w:rsid w:val="00D42E9D"/>
    <w:rsid w:val="00D507E2"/>
    <w:rsid w:val="00D534B3"/>
    <w:rsid w:val="00D53913"/>
    <w:rsid w:val="00D55F7C"/>
    <w:rsid w:val="00D5631E"/>
    <w:rsid w:val="00D6142A"/>
    <w:rsid w:val="00D616FF"/>
    <w:rsid w:val="00D61CE0"/>
    <w:rsid w:val="00D64D8F"/>
    <w:rsid w:val="00D677C5"/>
    <w:rsid w:val="00D678DB"/>
    <w:rsid w:val="00D8273C"/>
    <w:rsid w:val="00D971F5"/>
    <w:rsid w:val="00DA52AD"/>
    <w:rsid w:val="00DC5B59"/>
    <w:rsid w:val="00DC74E1"/>
    <w:rsid w:val="00DD2F4E"/>
    <w:rsid w:val="00DE07A5"/>
    <w:rsid w:val="00DE2CE3"/>
    <w:rsid w:val="00DF0D2E"/>
    <w:rsid w:val="00DF1877"/>
    <w:rsid w:val="00E04DAF"/>
    <w:rsid w:val="00E112C7"/>
    <w:rsid w:val="00E113D3"/>
    <w:rsid w:val="00E23B4B"/>
    <w:rsid w:val="00E33B22"/>
    <w:rsid w:val="00E37710"/>
    <w:rsid w:val="00E40A53"/>
    <w:rsid w:val="00E4272D"/>
    <w:rsid w:val="00E4348F"/>
    <w:rsid w:val="00E46D3C"/>
    <w:rsid w:val="00E5058E"/>
    <w:rsid w:val="00E50E17"/>
    <w:rsid w:val="00E51733"/>
    <w:rsid w:val="00E53CFF"/>
    <w:rsid w:val="00E540F6"/>
    <w:rsid w:val="00E556A6"/>
    <w:rsid w:val="00E56264"/>
    <w:rsid w:val="00E604B6"/>
    <w:rsid w:val="00E66CA0"/>
    <w:rsid w:val="00E67ED3"/>
    <w:rsid w:val="00E75A62"/>
    <w:rsid w:val="00E836F5"/>
    <w:rsid w:val="00E8501D"/>
    <w:rsid w:val="00E91C26"/>
    <w:rsid w:val="00E9355D"/>
    <w:rsid w:val="00E94910"/>
    <w:rsid w:val="00EA0F3E"/>
    <w:rsid w:val="00EA4101"/>
    <w:rsid w:val="00EA50AC"/>
    <w:rsid w:val="00EA7023"/>
    <w:rsid w:val="00ED1A4D"/>
    <w:rsid w:val="00ED1F2F"/>
    <w:rsid w:val="00EE1E28"/>
    <w:rsid w:val="00EE5360"/>
    <w:rsid w:val="00EF3B00"/>
    <w:rsid w:val="00F02F04"/>
    <w:rsid w:val="00F03B53"/>
    <w:rsid w:val="00F04BB4"/>
    <w:rsid w:val="00F07349"/>
    <w:rsid w:val="00F10321"/>
    <w:rsid w:val="00F12D5C"/>
    <w:rsid w:val="00F14D7F"/>
    <w:rsid w:val="00F20AC8"/>
    <w:rsid w:val="00F220D6"/>
    <w:rsid w:val="00F30DF1"/>
    <w:rsid w:val="00F32D11"/>
    <w:rsid w:val="00F3348D"/>
    <w:rsid w:val="00F33C95"/>
    <w:rsid w:val="00F3454B"/>
    <w:rsid w:val="00F3670A"/>
    <w:rsid w:val="00F403B2"/>
    <w:rsid w:val="00F4460E"/>
    <w:rsid w:val="00F522E3"/>
    <w:rsid w:val="00F529DA"/>
    <w:rsid w:val="00F54C73"/>
    <w:rsid w:val="00F66014"/>
    <w:rsid w:val="00F66145"/>
    <w:rsid w:val="00F67719"/>
    <w:rsid w:val="00F67AF7"/>
    <w:rsid w:val="00F70212"/>
    <w:rsid w:val="00F73AA6"/>
    <w:rsid w:val="00F766E3"/>
    <w:rsid w:val="00F81980"/>
    <w:rsid w:val="00F831DD"/>
    <w:rsid w:val="00F8674B"/>
    <w:rsid w:val="00F93327"/>
    <w:rsid w:val="00FA0B5B"/>
    <w:rsid w:val="00FA3555"/>
    <w:rsid w:val="00FA3F7C"/>
    <w:rsid w:val="00FC0A77"/>
    <w:rsid w:val="00FC2F0C"/>
    <w:rsid w:val="00FC6F8B"/>
    <w:rsid w:val="00FD0A93"/>
    <w:rsid w:val="00FD277E"/>
    <w:rsid w:val="00FD3335"/>
    <w:rsid w:val="00FD44CF"/>
    <w:rsid w:val="00FD6D6A"/>
    <w:rsid w:val="00FE2ABE"/>
    <w:rsid w:val="00FE3A62"/>
    <w:rsid w:val="00FE5E0D"/>
    <w:rsid w:val="00FF43C2"/>
    <w:rsid w:val="00FF4EF5"/>
    <w:rsid w:val="00FF7DFB"/>
    <w:rsid w:val="02FA921D"/>
    <w:rsid w:val="04B87488"/>
    <w:rsid w:val="054CA18B"/>
    <w:rsid w:val="055DFEC9"/>
    <w:rsid w:val="07A848F3"/>
    <w:rsid w:val="08E52703"/>
    <w:rsid w:val="08FFDFED"/>
    <w:rsid w:val="09C602AB"/>
    <w:rsid w:val="09D0E1DA"/>
    <w:rsid w:val="0A03F3A0"/>
    <w:rsid w:val="0A5C7AF3"/>
    <w:rsid w:val="0B23F2C7"/>
    <w:rsid w:val="0BCB4E9A"/>
    <w:rsid w:val="0C349A60"/>
    <w:rsid w:val="0CA00AD1"/>
    <w:rsid w:val="0CB5A656"/>
    <w:rsid w:val="0CE33937"/>
    <w:rsid w:val="0CFDC168"/>
    <w:rsid w:val="0FCC8BC5"/>
    <w:rsid w:val="1075C328"/>
    <w:rsid w:val="10836757"/>
    <w:rsid w:val="10C3F88F"/>
    <w:rsid w:val="113CE222"/>
    <w:rsid w:val="11A78468"/>
    <w:rsid w:val="1265275C"/>
    <w:rsid w:val="12851138"/>
    <w:rsid w:val="13E4197C"/>
    <w:rsid w:val="1428B14B"/>
    <w:rsid w:val="1491E6EE"/>
    <w:rsid w:val="14AE3C01"/>
    <w:rsid w:val="155C4847"/>
    <w:rsid w:val="168A28CB"/>
    <w:rsid w:val="170187EF"/>
    <w:rsid w:val="194223C4"/>
    <w:rsid w:val="19527193"/>
    <w:rsid w:val="1C73B58E"/>
    <w:rsid w:val="1DF5C29E"/>
    <w:rsid w:val="2049AF8C"/>
    <w:rsid w:val="2055DB3F"/>
    <w:rsid w:val="209D7757"/>
    <w:rsid w:val="20A0D2E6"/>
    <w:rsid w:val="20A92207"/>
    <w:rsid w:val="20B54DA3"/>
    <w:rsid w:val="21240ADC"/>
    <w:rsid w:val="21FCF4DC"/>
    <w:rsid w:val="22C8FBE3"/>
    <w:rsid w:val="22E23C1D"/>
    <w:rsid w:val="235832BF"/>
    <w:rsid w:val="235ACBB6"/>
    <w:rsid w:val="236157B7"/>
    <w:rsid w:val="23D2A8D6"/>
    <w:rsid w:val="24498678"/>
    <w:rsid w:val="25CA7FFC"/>
    <w:rsid w:val="27805630"/>
    <w:rsid w:val="27DDDE55"/>
    <w:rsid w:val="286EC3BF"/>
    <w:rsid w:val="28B4C908"/>
    <w:rsid w:val="29A88AAB"/>
    <w:rsid w:val="2A5DACDB"/>
    <w:rsid w:val="2A769D8C"/>
    <w:rsid w:val="2AE96F51"/>
    <w:rsid w:val="2B38071D"/>
    <w:rsid w:val="2FF3A617"/>
    <w:rsid w:val="30F593EC"/>
    <w:rsid w:val="319213B6"/>
    <w:rsid w:val="329B3EC5"/>
    <w:rsid w:val="3304442A"/>
    <w:rsid w:val="3385BD70"/>
    <w:rsid w:val="3426FCE7"/>
    <w:rsid w:val="342E630A"/>
    <w:rsid w:val="34576F57"/>
    <w:rsid w:val="3532DB31"/>
    <w:rsid w:val="362DF673"/>
    <w:rsid w:val="38518668"/>
    <w:rsid w:val="38E0254C"/>
    <w:rsid w:val="3966D10A"/>
    <w:rsid w:val="3A6D084C"/>
    <w:rsid w:val="3BB07448"/>
    <w:rsid w:val="3C9487F1"/>
    <w:rsid w:val="3D092623"/>
    <w:rsid w:val="3D247A1A"/>
    <w:rsid w:val="3D619C68"/>
    <w:rsid w:val="3ED7B171"/>
    <w:rsid w:val="3F266411"/>
    <w:rsid w:val="401A0FA0"/>
    <w:rsid w:val="407CC9D5"/>
    <w:rsid w:val="41BCB5B2"/>
    <w:rsid w:val="4314D78C"/>
    <w:rsid w:val="43824015"/>
    <w:rsid w:val="46AD34AA"/>
    <w:rsid w:val="47001E5F"/>
    <w:rsid w:val="480ECD3C"/>
    <w:rsid w:val="489E3A01"/>
    <w:rsid w:val="493050F2"/>
    <w:rsid w:val="49581107"/>
    <w:rsid w:val="496FD7A2"/>
    <w:rsid w:val="49AC618C"/>
    <w:rsid w:val="49DB37FA"/>
    <w:rsid w:val="4AE3415F"/>
    <w:rsid w:val="4C3F738F"/>
    <w:rsid w:val="4C9DE88D"/>
    <w:rsid w:val="4D0CF8D6"/>
    <w:rsid w:val="4E522560"/>
    <w:rsid w:val="4F349828"/>
    <w:rsid w:val="4FDE6A86"/>
    <w:rsid w:val="4FF16A04"/>
    <w:rsid w:val="508EBA4D"/>
    <w:rsid w:val="51097131"/>
    <w:rsid w:val="530A6585"/>
    <w:rsid w:val="53C8A8EA"/>
    <w:rsid w:val="53EBBB8B"/>
    <w:rsid w:val="541C893D"/>
    <w:rsid w:val="56CF9001"/>
    <w:rsid w:val="58C106C6"/>
    <w:rsid w:val="5AB7A05C"/>
    <w:rsid w:val="5B266E8A"/>
    <w:rsid w:val="5B2CB9EA"/>
    <w:rsid w:val="5CA4C175"/>
    <w:rsid w:val="5CE996BD"/>
    <w:rsid w:val="5D0AFCB7"/>
    <w:rsid w:val="5DEB1051"/>
    <w:rsid w:val="5F1E694C"/>
    <w:rsid w:val="5F609894"/>
    <w:rsid w:val="5F85F62E"/>
    <w:rsid w:val="60787B9D"/>
    <w:rsid w:val="608CEA52"/>
    <w:rsid w:val="62462BE7"/>
    <w:rsid w:val="625A68D1"/>
    <w:rsid w:val="62BCCC7D"/>
    <w:rsid w:val="63339CCC"/>
    <w:rsid w:val="6455FCD9"/>
    <w:rsid w:val="64768BF3"/>
    <w:rsid w:val="650EBAF4"/>
    <w:rsid w:val="6663B512"/>
    <w:rsid w:val="67BEC69A"/>
    <w:rsid w:val="69087202"/>
    <w:rsid w:val="690C1B3E"/>
    <w:rsid w:val="6975B9FC"/>
    <w:rsid w:val="698C4986"/>
    <w:rsid w:val="6A3887E0"/>
    <w:rsid w:val="6C3172AD"/>
    <w:rsid w:val="6D249ABA"/>
    <w:rsid w:val="6DA6247A"/>
    <w:rsid w:val="6DBDFED2"/>
    <w:rsid w:val="6DE5701A"/>
    <w:rsid w:val="6FBB060E"/>
    <w:rsid w:val="6FD2EEFD"/>
    <w:rsid w:val="70F3A2F4"/>
    <w:rsid w:val="74049D06"/>
    <w:rsid w:val="74197524"/>
    <w:rsid w:val="7471AF90"/>
    <w:rsid w:val="74E1FB0C"/>
    <w:rsid w:val="7527D101"/>
    <w:rsid w:val="754BDD35"/>
    <w:rsid w:val="755DCF16"/>
    <w:rsid w:val="75D7D1EC"/>
    <w:rsid w:val="762DDBC8"/>
    <w:rsid w:val="7863FC58"/>
    <w:rsid w:val="7A04AB86"/>
    <w:rsid w:val="7A9FD558"/>
    <w:rsid w:val="7BCDC238"/>
    <w:rsid w:val="7D94BC4C"/>
    <w:rsid w:val="7E756A45"/>
    <w:rsid w:val="7F1C529D"/>
    <w:rsid w:val="7F2A0089"/>
    <w:rsid w:val="7F3CB515"/>
    <w:rsid w:val="7F97E776"/>
    <w:rsid w:val="7F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F909"/>
  <w15:chartTrackingRefBased/>
  <w15:docId w15:val="{1633A9BD-7381-4AA6-A57A-819CF9A0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6" w:unhideWhenUsed="1"/>
    <w:lsdException w:name="footer" w:semiHidden="1" w:uiPriority="19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8" w:unhideWhenUsed="1" w:qFormat="1"/>
    <w:lsdException w:name="List Number 3" w:semiHidden="1" w:uiPriority="8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734023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AB0410"/>
    <w:pPr>
      <w:keepNext/>
      <w:keepLines/>
      <w:spacing w:before="600" w:after="360"/>
      <w:contextualSpacing/>
      <w:outlineLvl w:val="0"/>
    </w:pPr>
    <w:rPr>
      <w:rFonts w:eastAsiaTheme="majorEastAsia"/>
      <w:bCs/>
      <w:color w:val="C00200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AB0410"/>
    <w:pPr>
      <w:keepNext/>
      <w:keepLines/>
      <w:outlineLvl w:val="1"/>
    </w:pPr>
    <w:rPr>
      <w:rFonts w:eastAsiaTheme="majorEastAsia"/>
      <w:bCs/>
      <w:color w:val="C00200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734023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734023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734023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734023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734023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3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734023"/>
    <w:pPr>
      <w:numPr>
        <w:numId w:val="7"/>
      </w:numPr>
    </w:pPr>
  </w:style>
  <w:style w:type="paragraph" w:styleId="ListNumber2">
    <w:name w:val="List Number 2"/>
    <w:aliases w:val="ŠList Number 2"/>
    <w:basedOn w:val="Normal"/>
    <w:uiPriority w:val="8"/>
    <w:qFormat/>
    <w:rsid w:val="00734023"/>
    <w:pPr>
      <w:numPr>
        <w:numId w:val="6"/>
      </w:numPr>
    </w:pPr>
  </w:style>
  <w:style w:type="paragraph" w:styleId="ListBullet">
    <w:name w:val="List Bullet"/>
    <w:aliases w:val="ŠList Bullet"/>
    <w:basedOn w:val="Normal"/>
    <w:uiPriority w:val="9"/>
    <w:qFormat/>
    <w:rsid w:val="00734023"/>
    <w:pPr>
      <w:numPr>
        <w:numId w:val="5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734023"/>
    <w:pPr>
      <w:numPr>
        <w:numId w:val="3"/>
      </w:numPr>
      <w:tabs>
        <w:tab w:val="num" w:pos="360"/>
      </w:tabs>
      <w:ind w:left="0" w:firstLine="0"/>
    </w:pPr>
  </w:style>
  <w:style w:type="character" w:styleId="SubtleReference">
    <w:name w:val="Subtle Reference"/>
    <w:aliases w:val="ŠSubtle Reference"/>
    <w:uiPriority w:val="31"/>
    <w:qFormat/>
    <w:rsid w:val="00085114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085114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08511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085114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08511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085114"/>
    <w:rPr>
      <w:rFonts w:ascii="Arial" w:hAnsi="Arial" w:cs="Arial"/>
      <w:sz w:val="24"/>
      <w:szCs w:val="24"/>
    </w:rPr>
  </w:style>
  <w:style w:type="character" w:styleId="Strong">
    <w:name w:val="Strong"/>
    <w:aliases w:val="ŠStrong,Bold"/>
    <w:qFormat/>
    <w:rsid w:val="00734023"/>
    <w:rPr>
      <w:b/>
      <w:bCs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085114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734023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pink">
    <w:name w:val="ŠFeature pink"/>
    <w:basedOn w:val="Normal"/>
    <w:next w:val="Normal"/>
    <w:uiPriority w:val="13"/>
    <w:qFormat/>
    <w:rsid w:val="0008511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/>
    </w:pPr>
  </w:style>
  <w:style w:type="paragraph" w:customStyle="1" w:styleId="FeatureBox">
    <w:name w:val="ŠFeature Box"/>
    <w:basedOn w:val="Normal"/>
    <w:next w:val="Normal"/>
    <w:uiPriority w:val="11"/>
    <w:qFormat/>
    <w:rsid w:val="00734023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340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34023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734023"/>
    <w:rPr>
      <w:color w:val="002664"/>
      <w:u w:val="single"/>
    </w:rPr>
  </w:style>
  <w:style w:type="paragraph" w:customStyle="1" w:styleId="Logo">
    <w:name w:val="ŠLogo"/>
    <w:basedOn w:val="Normal"/>
    <w:uiPriority w:val="18"/>
    <w:qFormat/>
    <w:rsid w:val="00734023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734023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734023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734023"/>
    <w:pPr>
      <w:spacing w:before="0"/>
      <w:ind w:left="244"/>
    </w:pPr>
  </w:style>
  <w:style w:type="paragraph" w:styleId="Title">
    <w:name w:val="Title"/>
    <w:aliases w:val="ŠTitle"/>
    <w:basedOn w:val="Normal"/>
    <w:next w:val="Normal"/>
    <w:link w:val="TitleChar"/>
    <w:uiPriority w:val="1"/>
    <w:rsid w:val="00734023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734023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AB0410"/>
    <w:rPr>
      <w:rFonts w:ascii="Arial" w:eastAsiaTheme="majorEastAsia" w:hAnsi="Arial" w:cs="Arial"/>
      <w:bCs/>
      <w:color w:val="C00200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AB0410"/>
    <w:rPr>
      <w:rFonts w:ascii="Arial" w:eastAsiaTheme="majorEastAsia" w:hAnsi="Arial" w:cs="Arial"/>
      <w:bCs/>
      <w:color w:val="C00200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734023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734023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19"/>
    <w:rsid w:val="00734023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734023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734023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734023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734023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734023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4023"/>
    <w:rPr>
      <w:color w:val="605E5C"/>
      <w:shd w:val="clear" w:color="auto" w:fill="E1DFDD"/>
    </w:rPr>
  </w:style>
  <w:style w:type="character" w:styleId="Emphasis">
    <w:name w:val="Emphasis"/>
    <w:aliases w:val="ŠEmphasis,Italic"/>
    <w:qFormat/>
    <w:rsid w:val="00734023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734023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734023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73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2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2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734023"/>
    <w:pPr>
      <w:ind w:left="567"/>
    </w:pPr>
  </w:style>
  <w:style w:type="paragraph" w:styleId="Revision">
    <w:name w:val="Revision"/>
    <w:hidden/>
    <w:uiPriority w:val="99"/>
    <w:semiHidden/>
    <w:rsid w:val="00087D95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40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C7"/>
    <w:rPr>
      <w:rFonts w:ascii="Segoe UI" w:hAnsi="Segoe UI" w:cs="Segoe UI"/>
      <w:sz w:val="18"/>
      <w:szCs w:val="18"/>
    </w:rPr>
  </w:style>
  <w:style w:type="paragraph" w:styleId="ListBullet3">
    <w:name w:val="List Bullet 3"/>
    <w:aliases w:val="ŠList Bullet 3"/>
    <w:basedOn w:val="Normal"/>
    <w:uiPriority w:val="10"/>
    <w:rsid w:val="00734023"/>
    <w:pPr>
      <w:numPr>
        <w:numId w:val="4"/>
      </w:numPr>
    </w:pPr>
  </w:style>
  <w:style w:type="paragraph" w:styleId="ListNumber3">
    <w:name w:val="List Number 3"/>
    <w:aliases w:val="ŠList Number 3"/>
    <w:basedOn w:val="ListBullet3"/>
    <w:uiPriority w:val="8"/>
    <w:rsid w:val="00734023"/>
    <w:pPr>
      <w:numPr>
        <w:ilvl w:val="2"/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734023"/>
    <w:rPr>
      <w:color w:val="808080"/>
    </w:rPr>
  </w:style>
  <w:style w:type="character" w:customStyle="1" w:styleId="BoldItalic">
    <w:name w:val="ŠBold Italic"/>
    <w:basedOn w:val="DefaultParagraphFont"/>
    <w:uiPriority w:val="1"/>
    <w:qFormat/>
    <w:rsid w:val="00734023"/>
    <w:rPr>
      <w:b/>
      <w:i/>
      <w:iCs/>
    </w:rPr>
  </w:style>
  <w:style w:type="paragraph" w:customStyle="1" w:styleId="Documentname">
    <w:name w:val="ŠDocument name"/>
    <w:basedOn w:val="Normal"/>
    <w:next w:val="Normal"/>
    <w:uiPriority w:val="17"/>
    <w:qFormat/>
    <w:rsid w:val="00734023"/>
    <w:pPr>
      <w:pBdr>
        <w:bottom w:val="single" w:sz="8" w:space="10" w:color="D0CECE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FeatureBox3">
    <w:name w:val="ŠFeature Box 3"/>
    <w:basedOn w:val="Normal"/>
    <w:next w:val="Normal"/>
    <w:uiPriority w:val="13"/>
    <w:qFormat/>
    <w:rsid w:val="00734023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4">
    <w:name w:val="ŠFeature Box 4"/>
    <w:basedOn w:val="FeatureBox2"/>
    <w:next w:val="Normal"/>
    <w:uiPriority w:val="14"/>
    <w:qFormat/>
    <w:rsid w:val="00734023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734023"/>
    <w:pPr>
      <w:spacing w:after="0"/>
    </w:pPr>
    <w:rPr>
      <w:sz w:val="18"/>
      <w:szCs w:val="18"/>
    </w:rPr>
  </w:style>
  <w:style w:type="paragraph" w:customStyle="1" w:styleId="Pulloutquote">
    <w:name w:val="ŠPull out quote"/>
    <w:basedOn w:val="Normal"/>
    <w:next w:val="Normal"/>
    <w:uiPriority w:val="20"/>
    <w:qFormat/>
    <w:rsid w:val="00734023"/>
    <w:pPr>
      <w:keepNext/>
      <w:ind w:left="567" w:right="57"/>
    </w:pPr>
    <w:rPr>
      <w:szCs w:val="22"/>
    </w:rPr>
  </w:style>
  <w:style w:type="paragraph" w:customStyle="1" w:styleId="Subtitle0">
    <w:name w:val="ŠSubtitle"/>
    <w:basedOn w:val="Normal"/>
    <w:link w:val="SubtitleChar0"/>
    <w:uiPriority w:val="2"/>
    <w:qFormat/>
    <w:rsid w:val="00734023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734023"/>
    <w:rPr>
      <w:rFonts w:ascii="Arial" w:hAnsi="Arial" w:cs="Arial"/>
      <w:color w:val="002664"/>
      <w:sz w:val="44"/>
      <w:szCs w:val="48"/>
    </w:rPr>
  </w:style>
  <w:style w:type="character" w:customStyle="1" w:styleId="normaltextrun">
    <w:name w:val="normaltextrun"/>
    <w:basedOn w:val="DefaultParagraphFont"/>
    <w:rsid w:val="006F7BC6"/>
  </w:style>
  <w:style w:type="character" w:styleId="Mention">
    <w:name w:val="Mention"/>
    <w:basedOn w:val="DefaultParagraphFont"/>
    <w:uiPriority w:val="99"/>
    <w:unhideWhenUsed/>
    <w:rsid w:val="000B26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318C-D281-4BD7-93A9-F41CEE1D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assessment task – Beats and tunes – Music Stage 4</vt:lpstr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assessment task – Beats and tunes – Music Stage 4</dc:title>
  <dc:subject/>
  <dc:creator>NSW Department of Education</dc:creator>
  <cp:keywords/>
  <dc:description/>
  <cp:lastModifiedBy>james</cp:lastModifiedBy>
  <cp:revision>5</cp:revision>
  <cp:lastPrinted>2024-07-18T00:23:00Z</cp:lastPrinted>
  <dcterms:created xsi:type="dcterms:W3CDTF">2025-03-02T08:34:00Z</dcterms:created>
  <dcterms:modified xsi:type="dcterms:W3CDTF">2025-03-11T08:32:00Z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0x01010028550904603AA64982DCAA86C5CFC06E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2023-10-06T01:26:14Z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be916aa7-638b-4bf3-963e-1e9b36650c0f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6820600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